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13A55" w14:textId="7A70E712" w:rsidR="003400B9" w:rsidRPr="005F079F" w:rsidRDefault="003400B9" w:rsidP="003400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>ESTA</w:t>
      </w:r>
      <w:r w:rsidR="005F079F">
        <w:rPr>
          <w:rFonts w:ascii="Arial" w:hAnsi="Arial" w:cs="Arial"/>
          <w:b/>
          <w:bCs/>
          <w:sz w:val="28"/>
          <w:szCs w:val="28"/>
        </w:rPr>
        <w:t>T</w:t>
      </w:r>
      <w:r w:rsidRPr="005F079F">
        <w:rPr>
          <w:rFonts w:ascii="Arial" w:hAnsi="Arial" w:cs="Arial"/>
          <w:b/>
          <w:bCs/>
          <w:sz w:val="28"/>
          <w:szCs w:val="28"/>
        </w:rPr>
        <w:t>UTOS DE LA FUNDACIÓN ANDINA DE ECOMINERÍA</w:t>
      </w:r>
    </w:p>
    <w:p w14:paraId="27B7B5C2" w14:textId="77777777" w:rsidR="003400B9" w:rsidRPr="005F079F" w:rsidRDefault="003400B9" w:rsidP="003400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>ENTIDAD SIN ÁNIMO DE LUCRO</w:t>
      </w:r>
    </w:p>
    <w:p w14:paraId="181ACEFC" w14:textId="77777777" w:rsidR="005F079F" w:rsidRDefault="005F079F" w:rsidP="003400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DC49603" w14:textId="585D8DEE" w:rsidR="003400B9" w:rsidRPr="005F079F" w:rsidRDefault="003400B9" w:rsidP="003400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>CAPÍTULO PRIMERO</w:t>
      </w:r>
    </w:p>
    <w:p w14:paraId="09BBD652" w14:textId="77777777" w:rsidR="003400B9" w:rsidRPr="005F079F" w:rsidRDefault="003400B9" w:rsidP="003400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>NOMBRE, NATURALEZA, DOMICILIO Y DURACIÓN</w:t>
      </w:r>
    </w:p>
    <w:p w14:paraId="66F1A586" w14:textId="77777777" w:rsidR="005F079F" w:rsidRDefault="005F079F" w:rsidP="00340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CDBC112" w14:textId="5783661F" w:rsidR="003400B9" w:rsidRPr="005F079F" w:rsidRDefault="003400B9" w:rsidP="005F07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ARTÍCULO 1.- </w:t>
      </w:r>
      <w:proofErr w:type="gramStart"/>
      <w:r w:rsidRPr="005F079F">
        <w:rPr>
          <w:rFonts w:ascii="Arial" w:hAnsi="Arial" w:cs="Arial"/>
          <w:b/>
          <w:bCs/>
          <w:sz w:val="28"/>
          <w:szCs w:val="28"/>
        </w:rPr>
        <w:t>Nombre.-</w:t>
      </w:r>
      <w:proofErr w:type="gramEnd"/>
      <w:r w:rsidRPr="005F079F">
        <w:rPr>
          <w:rFonts w:ascii="Arial" w:hAnsi="Arial" w:cs="Arial"/>
          <w:b/>
          <w:bCs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 xml:space="preserve">La persona jurídica que se constituye se denomina </w:t>
      </w:r>
      <w:r w:rsidRPr="005F079F">
        <w:rPr>
          <w:rFonts w:ascii="Arial" w:hAnsi="Arial" w:cs="Arial"/>
          <w:b/>
          <w:bCs/>
          <w:sz w:val="28"/>
          <w:szCs w:val="28"/>
        </w:rPr>
        <w:t>FUNDACIÓN</w:t>
      </w:r>
      <w:r w:rsidR="004C729C" w:rsidRPr="005F079F">
        <w:rPr>
          <w:rFonts w:ascii="Arial" w:hAnsi="Arial" w:cs="Arial"/>
          <w:b/>
          <w:bCs/>
          <w:sz w:val="28"/>
          <w:szCs w:val="28"/>
        </w:rPr>
        <w:t xml:space="preserve"> ANDINA DE ECOMINERÍA</w:t>
      </w:r>
      <w:r w:rsidRPr="005F079F">
        <w:rPr>
          <w:rFonts w:ascii="Arial" w:hAnsi="Arial" w:cs="Arial"/>
          <w:sz w:val="28"/>
          <w:szCs w:val="28"/>
        </w:rPr>
        <w:t>, y podrá utilizar la sigla FAEM, es una institución de utilidad común y sin ánimo de lucro.</w:t>
      </w:r>
    </w:p>
    <w:p w14:paraId="5644A55F" w14:textId="3972B544" w:rsidR="003400B9" w:rsidRPr="005F079F" w:rsidRDefault="003400B9" w:rsidP="005F07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ARTÍCULO 2.- </w:t>
      </w:r>
      <w:proofErr w:type="gramStart"/>
      <w:r w:rsidRPr="005F079F">
        <w:rPr>
          <w:rFonts w:ascii="Arial" w:hAnsi="Arial" w:cs="Arial"/>
          <w:b/>
          <w:bCs/>
          <w:sz w:val="28"/>
          <w:szCs w:val="28"/>
        </w:rPr>
        <w:t>Naturaleza.-</w:t>
      </w:r>
      <w:proofErr w:type="gramEnd"/>
      <w:r w:rsidRPr="005F079F">
        <w:rPr>
          <w:rFonts w:ascii="Arial" w:hAnsi="Arial" w:cs="Arial"/>
          <w:b/>
          <w:bCs/>
          <w:sz w:val="28"/>
          <w:szCs w:val="28"/>
        </w:rPr>
        <w:t xml:space="preserve"> LA FUNDACIÓN ANDINA DE ECOMINERÍA</w:t>
      </w:r>
      <w:r w:rsidR="00BF68D1" w:rsidRPr="005F079F">
        <w:rPr>
          <w:rFonts w:ascii="Arial" w:hAnsi="Arial" w:cs="Arial"/>
          <w:b/>
          <w:bCs/>
          <w:sz w:val="28"/>
          <w:szCs w:val="28"/>
        </w:rPr>
        <w:t>,</w:t>
      </w:r>
      <w:r w:rsidRPr="005F079F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i/>
          <w:iCs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es una persona</w:t>
      </w:r>
      <w:r w:rsidR="0019558A" w:rsidRPr="005F079F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jurídica de derecho privado, de las reguladas, en lo pertinente, por los artículos 633 a 652 del Código Civil</w:t>
      </w:r>
      <w:r w:rsidR="00A10122" w:rsidRPr="005F079F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Colombiano, el decreto 2150 de 1995 y demás normas concordantes. Se</w:t>
      </w:r>
      <w:r w:rsidR="00A10122" w:rsidRPr="005F079F">
        <w:rPr>
          <w:rFonts w:ascii="Arial" w:hAnsi="Arial" w:cs="Arial"/>
          <w:sz w:val="28"/>
          <w:szCs w:val="28"/>
        </w:rPr>
        <w:t xml:space="preserve"> </w:t>
      </w:r>
      <w:r w:rsidR="004C729C" w:rsidRPr="005F079F">
        <w:rPr>
          <w:rFonts w:ascii="Arial" w:hAnsi="Arial" w:cs="Arial"/>
          <w:sz w:val="28"/>
          <w:szCs w:val="28"/>
        </w:rPr>
        <w:t>c</w:t>
      </w:r>
      <w:r w:rsidRPr="005F079F">
        <w:rPr>
          <w:rFonts w:ascii="Arial" w:hAnsi="Arial" w:cs="Arial"/>
          <w:sz w:val="28"/>
          <w:szCs w:val="28"/>
        </w:rPr>
        <w:t>onstituye como una entidad sin ánimo de</w:t>
      </w:r>
      <w:r w:rsidR="004C729C" w:rsidRPr="005F079F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 xml:space="preserve">lucro, de carácter permanente, independiente y </w:t>
      </w:r>
      <w:r w:rsidR="004C729C" w:rsidRPr="005F079F">
        <w:rPr>
          <w:rFonts w:ascii="Arial" w:hAnsi="Arial" w:cs="Arial"/>
          <w:sz w:val="28"/>
          <w:szCs w:val="28"/>
        </w:rPr>
        <w:t>a</w:t>
      </w:r>
      <w:r w:rsidRPr="005F079F">
        <w:rPr>
          <w:rFonts w:ascii="Arial" w:hAnsi="Arial" w:cs="Arial"/>
          <w:sz w:val="28"/>
          <w:szCs w:val="28"/>
        </w:rPr>
        <w:t>utónomo y de utilidad común.</w:t>
      </w:r>
    </w:p>
    <w:p w14:paraId="1780BA14" w14:textId="250A5197" w:rsidR="003400B9" w:rsidRPr="005F079F" w:rsidRDefault="003400B9" w:rsidP="005F07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ARTÍCULO 3.- </w:t>
      </w:r>
      <w:proofErr w:type="gramStart"/>
      <w:r w:rsidRPr="005F079F">
        <w:rPr>
          <w:rFonts w:ascii="Arial" w:hAnsi="Arial" w:cs="Arial"/>
          <w:b/>
          <w:bCs/>
          <w:sz w:val="28"/>
          <w:szCs w:val="28"/>
        </w:rPr>
        <w:t>Domicilio.-</w:t>
      </w:r>
      <w:proofErr w:type="gramEnd"/>
      <w:r w:rsidRPr="005F079F">
        <w:rPr>
          <w:rFonts w:ascii="Arial" w:hAnsi="Arial" w:cs="Arial"/>
          <w:b/>
          <w:bCs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 xml:space="preserve">El domicilio principal de </w:t>
      </w:r>
      <w:r w:rsidRPr="005F079F">
        <w:rPr>
          <w:rFonts w:ascii="Arial" w:hAnsi="Arial" w:cs="Arial"/>
          <w:b/>
          <w:bCs/>
          <w:sz w:val="28"/>
          <w:szCs w:val="28"/>
        </w:rPr>
        <w:t xml:space="preserve">LA FUNDACIÓN </w:t>
      </w:r>
      <w:r w:rsidR="004C729C" w:rsidRPr="005F079F">
        <w:rPr>
          <w:rFonts w:ascii="Arial" w:hAnsi="Arial" w:cs="Arial"/>
          <w:b/>
          <w:bCs/>
          <w:sz w:val="28"/>
          <w:szCs w:val="28"/>
        </w:rPr>
        <w:t>ANDINA DE ECOMINERÍA</w:t>
      </w:r>
      <w:r w:rsidRPr="005F079F">
        <w:rPr>
          <w:rFonts w:ascii="Arial" w:hAnsi="Arial" w:cs="Arial"/>
          <w:sz w:val="28"/>
          <w:szCs w:val="28"/>
        </w:rPr>
        <w:t>, es</w:t>
      </w:r>
      <w:r w:rsidR="004C729C" w:rsidRPr="005F079F">
        <w:rPr>
          <w:rFonts w:ascii="Arial" w:hAnsi="Arial" w:cs="Arial"/>
          <w:sz w:val="28"/>
          <w:szCs w:val="28"/>
        </w:rPr>
        <w:t xml:space="preserve"> la ciudad de Medellín, </w:t>
      </w:r>
      <w:r w:rsidRPr="005F079F">
        <w:rPr>
          <w:rFonts w:ascii="Arial" w:hAnsi="Arial" w:cs="Arial"/>
          <w:sz w:val="28"/>
          <w:szCs w:val="28"/>
        </w:rPr>
        <w:t>Departamento de</w:t>
      </w:r>
      <w:r w:rsidR="005F079F">
        <w:rPr>
          <w:rFonts w:ascii="Arial" w:hAnsi="Arial" w:cs="Arial"/>
          <w:sz w:val="28"/>
          <w:szCs w:val="28"/>
        </w:rPr>
        <w:t xml:space="preserve"> </w:t>
      </w:r>
      <w:r w:rsidR="004C729C" w:rsidRPr="005F079F">
        <w:rPr>
          <w:rFonts w:ascii="Arial" w:hAnsi="Arial" w:cs="Arial"/>
          <w:sz w:val="28"/>
          <w:szCs w:val="28"/>
        </w:rPr>
        <w:t>Antioquia</w:t>
      </w:r>
      <w:r w:rsidRPr="005F079F">
        <w:rPr>
          <w:rFonts w:ascii="Arial" w:hAnsi="Arial" w:cs="Arial"/>
          <w:sz w:val="28"/>
          <w:szCs w:val="28"/>
        </w:rPr>
        <w:t>, República de Colombia; pero podrá, por determinación de la Junta Directiva, establecer sedes</w:t>
      </w:r>
      <w:r w:rsidR="004C729C" w:rsidRPr="005F079F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o capítulos y realizar actividades en otras ciudades y/o municipios del país y del exterior.</w:t>
      </w:r>
    </w:p>
    <w:p w14:paraId="7A39A14C" w14:textId="054F60FC" w:rsidR="003400B9" w:rsidRPr="005F079F" w:rsidRDefault="003400B9" w:rsidP="005F07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ARTÍCULO 4.- </w:t>
      </w:r>
      <w:proofErr w:type="gramStart"/>
      <w:r w:rsidRPr="005F079F">
        <w:rPr>
          <w:rFonts w:ascii="Arial" w:hAnsi="Arial" w:cs="Arial"/>
          <w:b/>
          <w:bCs/>
          <w:sz w:val="28"/>
          <w:szCs w:val="28"/>
        </w:rPr>
        <w:t>Duración.-</w:t>
      </w:r>
      <w:proofErr w:type="gramEnd"/>
      <w:r w:rsidRPr="005F079F">
        <w:rPr>
          <w:rFonts w:ascii="Arial" w:hAnsi="Arial" w:cs="Arial"/>
          <w:b/>
          <w:bCs/>
          <w:sz w:val="28"/>
          <w:szCs w:val="28"/>
        </w:rPr>
        <w:t xml:space="preserve"> LA FUNDAC</w:t>
      </w:r>
      <w:r w:rsidR="004C729C" w:rsidRPr="005F079F">
        <w:rPr>
          <w:rFonts w:ascii="Arial" w:hAnsi="Arial" w:cs="Arial"/>
          <w:b/>
          <w:bCs/>
          <w:sz w:val="28"/>
          <w:szCs w:val="28"/>
        </w:rPr>
        <w:t xml:space="preserve">ION ANDINA DE ECOMINERÍA, </w:t>
      </w:r>
      <w:r w:rsidRPr="005F079F">
        <w:rPr>
          <w:rFonts w:ascii="Arial" w:hAnsi="Arial" w:cs="Arial"/>
          <w:sz w:val="28"/>
          <w:szCs w:val="28"/>
        </w:rPr>
        <w:t>tendrá una</w:t>
      </w:r>
      <w:r w:rsidR="00424D40" w:rsidRPr="005F079F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duración indefinida, pero podrá disolverse anticipadamente por las causas que contemplan la ley y los presentes</w:t>
      </w:r>
      <w:r w:rsidR="005F079F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estatutos.</w:t>
      </w:r>
    </w:p>
    <w:p w14:paraId="3EFDA223" w14:textId="77777777" w:rsidR="005F079F" w:rsidRDefault="005F079F" w:rsidP="00BF68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FEDEC47" w14:textId="427FE193" w:rsidR="003400B9" w:rsidRPr="005F079F" w:rsidRDefault="003400B9" w:rsidP="00BF68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>CAPÍTULO SEGUNDO</w:t>
      </w:r>
    </w:p>
    <w:p w14:paraId="358E2973" w14:textId="77777777" w:rsidR="003400B9" w:rsidRPr="005F079F" w:rsidRDefault="003400B9" w:rsidP="00BF68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>OBJETO SOCIAL Y DESARROLLO</w:t>
      </w:r>
    </w:p>
    <w:p w14:paraId="355913DE" w14:textId="77777777" w:rsidR="005F079F" w:rsidRDefault="005F079F" w:rsidP="00340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C2DDFA8" w14:textId="1987EB71" w:rsidR="003400B9" w:rsidRPr="005F079F" w:rsidRDefault="003400B9" w:rsidP="00F85A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>ARTÍCULO 5</w:t>
      </w:r>
      <w:r w:rsidRPr="005F079F">
        <w:rPr>
          <w:rFonts w:ascii="Arial" w:hAnsi="Arial" w:cs="Arial"/>
          <w:sz w:val="28"/>
          <w:szCs w:val="28"/>
        </w:rPr>
        <w:t xml:space="preserve">.- </w:t>
      </w:r>
      <w:proofErr w:type="gramStart"/>
      <w:r w:rsidRPr="005F079F">
        <w:rPr>
          <w:rFonts w:ascii="Arial" w:hAnsi="Arial" w:cs="Arial"/>
          <w:b/>
          <w:bCs/>
          <w:sz w:val="28"/>
          <w:szCs w:val="28"/>
        </w:rPr>
        <w:t>Fines</w:t>
      </w:r>
      <w:r w:rsidRPr="005F079F">
        <w:rPr>
          <w:rFonts w:ascii="Arial" w:hAnsi="Arial" w:cs="Arial"/>
          <w:sz w:val="28"/>
          <w:szCs w:val="28"/>
        </w:rPr>
        <w:t>.-</w:t>
      </w:r>
      <w:proofErr w:type="gramEnd"/>
      <w:r w:rsidRPr="005F079F">
        <w:rPr>
          <w:rFonts w:ascii="Arial" w:hAnsi="Arial" w:cs="Arial"/>
          <w:sz w:val="28"/>
          <w:szCs w:val="28"/>
        </w:rPr>
        <w:t xml:space="preserve"> Los fines de la </w:t>
      </w:r>
      <w:r w:rsidRPr="005F079F">
        <w:rPr>
          <w:rFonts w:ascii="Arial" w:hAnsi="Arial" w:cs="Arial"/>
          <w:b/>
          <w:bCs/>
          <w:sz w:val="28"/>
          <w:szCs w:val="28"/>
        </w:rPr>
        <w:t xml:space="preserve">FUNDACIÓN </w:t>
      </w:r>
      <w:r w:rsidR="005F079F">
        <w:rPr>
          <w:rFonts w:ascii="Arial" w:hAnsi="Arial" w:cs="Arial"/>
          <w:b/>
          <w:bCs/>
          <w:sz w:val="28"/>
          <w:szCs w:val="28"/>
        </w:rPr>
        <w:t>ANDINA DE ECOMINERÍA</w:t>
      </w:r>
      <w:r w:rsidRPr="005F079F">
        <w:rPr>
          <w:rFonts w:ascii="Arial" w:hAnsi="Arial" w:cs="Arial"/>
          <w:i/>
          <w:iCs/>
          <w:sz w:val="28"/>
          <w:szCs w:val="28"/>
        </w:rPr>
        <w:t xml:space="preserve">, </w:t>
      </w:r>
      <w:r w:rsidR="004F70A5">
        <w:rPr>
          <w:rFonts w:ascii="Arial" w:hAnsi="Arial" w:cs="Arial"/>
          <w:sz w:val="28"/>
          <w:szCs w:val="28"/>
        </w:rPr>
        <w:t>persiguen establecer una estrategia para el desarrollo de los recursos minerales que viertan los beneficios de su aprovechamiento a los territorios en los que se realizan las activades mineras</w:t>
      </w:r>
      <w:r w:rsidR="008A1FBB">
        <w:rPr>
          <w:rFonts w:ascii="Arial" w:hAnsi="Arial" w:cs="Arial"/>
          <w:sz w:val="28"/>
          <w:szCs w:val="28"/>
        </w:rPr>
        <w:t>,</w:t>
      </w:r>
      <w:r w:rsidR="00F85AEA">
        <w:rPr>
          <w:rFonts w:ascii="Arial" w:hAnsi="Arial" w:cs="Arial"/>
          <w:sz w:val="28"/>
          <w:szCs w:val="28"/>
        </w:rPr>
        <w:t xml:space="preserve"> </w:t>
      </w:r>
      <w:r w:rsidR="004F70A5">
        <w:rPr>
          <w:rFonts w:ascii="Arial" w:hAnsi="Arial" w:cs="Arial"/>
          <w:sz w:val="28"/>
          <w:szCs w:val="28"/>
        </w:rPr>
        <w:t>que permita</w:t>
      </w:r>
      <w:r w:rsidR="00F85AEA">
        <w:rPr>
          <w:rFonts w:ascii="Arial" w:hAnsi="Arial" w:cs="Arial"/>
          <w:sz w:val="28"/>
          <w:szCs w:val="28"/>
        </w:rPr>
        <w:t>n</w:t>
      </w:r>
      <w:r w:rsidR="004F70A5">
        <w:rPr>
          <w:rFonts w:ascii="Arial" w:hAnsi="Arial" w:cs="Arial"/>
          <w:sz w:val="28"/>
          <w:szCs w:val="28"/>
        </w:rPr>
        <w:t xml:space="preserve"> el mejoramiento de la calidad de vida de sus habitantes</w:t>
      </w:r>
      <w:r w:rsidR="008A1FBB">
        <w:rPr>
          <w:rFonts w:ascii="Arial" w:hAnsi="Arial" w:cs="Arial"/>
          <w:sz w:val="28"/>
          <w:szCs w:val="28"/>
        </w:rPr>
        <w:t xml:space="preserve"> con el propósito de contribuir a alcanzar los Objetivos del Desarrollo Sostenible (ODS)</w:t>
      </w:r>
      <w:r w:rsidR="004F70A5">
        <w:rPr>
          <w:rFonts w:ascii="Arial" w:hAnsi="Arial" w:cs="Arial"/>
          <w:sz w:val="28"/>
          <w:szCs w:val="28"/>
        </w:rPr>
        <w:t xml:space="preserve">. Para esto </w:t>
      </w:r>
      <w:r w:rsidR="00F85AEA">
        <w:rPr>
          <w:rFonts w:ascii="Arial" w:hAnsi="Arial" w:cs="Arial"/>
          <w:sz w:val="28"/>
          <w:szCs w:val="28"/>
        </w:rPr>
        <w:t>la Fundación gestionará integralmente los campos científicos, tecnológicos, económicos, sociales, ambientales y comunitarios</w:t>
      </w:r>
      <w:r w:rsidRPr="005F079F">
        <w:rPr>
          <w:rFonts w:ascii="Arial" w:hAnsi="Arial" w:cs="Arial"/>
          <w:i/>
          <w:iCs/>
          <w:sz w:val="28"/>
          <w:szCs w:val="28"/>
        </w:rPr>
        <w:t>.</w:t>
      </w:r>
    </w:p>
    <w:p w14:paraId="783F4793" w14:textId="1532BDB1" w:rsidR="003400B9" w:rsidRPr="005F079F" w:rsidRDefault="003400B9" w:rsidP="00E856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ARTICULO 6.- </w:t>
      </w:r>
      <w:proofErr w:type="gramStart"/>
      <w:r w:rsidRPr="005F079F">
        <w:rPr>
          <w:rFonts w:ascii="Arial" w:hAnsi="Arial" w:cs="Arial"/>
          <w:b/>
          <w:bCs/>
          <w:sz w:val="28"/>
          <w:szCs w:val="28"/>
        </w:rPr>
        <w:t>Objeto.-</w:t>
      </w:r>
      <w:proofErr w:type="gramEnd"/>
      <w:r w:rsidRPr="005F079F">
        <w:rPr>
          <w:rFonts w:ascii="Arial" w:hAnsi="Arial" w:cs="Arial"/>
          <w:b/>
          <w:bCs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 xml:space="preserve">La </w:t>
      </w:r>
      <w:r w:rsidRPr="005F079F">
        <w:rPr>
          <w:rFonts w:ascii="Arial" w:hAnsi="Arial" w:cs="Arial"/>
          <w:b/>
          <w:bCs/>
          <w:sz w:val="28"/>
          <w:szCs w:val="28"/>
        </w:rPr>
        <w:t xml:space="preserve">FUNDACIÓN </w:t>
      </w:r>
      <w:r w:rsidR="00F85AEA">
        <w:rPr>
          <w:rFonts w:ascii="Arial" w:hAnsi="Arial" w:cs="Arial"/>
          <w:b/>
          <w:bCs/>
          <w:sz w:val="28"/>
          <w:szCs w:val="28"/>
        </w:rPr>
        <w:t xml:space="preserve">ANDINA DE ECOMINERÍA </w:t>
      </w:r>
      <w:r w:rsidRPr="005F079F">
        <w:rPr>
          <w:rFonts w:ascii="Arial" w:hAnsi="Arial" w:cs="Arial"/>
          <w:sz w:val="28"/>
          <w:szCs w:val="28"/>
        </w:rPr>
        <w:t>tendrá como objeto</w:t>
      </w:r>
      <w:r w:rsidR="00F25E34">
        <w:rPr>
          <w:rFonts w:ascii="Arial" w:hAnsi="Arial" w:cs="Arial"/>
          <w:sz w:val="28"/>
          <w:szCs w:val="28"/>
        </w:rPr>
        <w:t xml:space="preserve"> fomentar la exploración y explotación de los </w:t>
      </w:r>
      <w:r w:rsidR="00F25E34">
        <w:rPr>
          <w:rFonts w:ascii="Arial" w:hAnsi="Arial" w:cs="Arial"/>
          <w:sz w:val="28"/>
          <w:szCs w:val="28"/>
        </w:rPr>
        <w:lastRenderedPageBreak/>
        <w:t>recursos minerales de forma racional, con buenas prácticas ecológicas para dar valor agregado social y ambiental a las comunidades.</w:t>
      </w:r>
      <w:r w:rsidRPr="005F079F">
        <w:rPr>
          <w:rFonts w:ascii="Arial" w:hAnsi="Arial" w:cs="Arial"/>
          <w:sz w:val="28"/>
          <w:szCs w:val="28"/>
        </w:rPr>
        <w:t xml:space="preserve"> </w:t>
      </w:r>
    </w:p>
    <w:p w14:paraId="2EA9BE00" w14:textId="77777777" w:rsidR="003400B9" w:rsidRPr="005F079F" w:rsidRDefault="003400B9" w:rsidP="00E856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Los objetivos específicos de la Fundación serán:</w:t>
      </w:r>
    </w:p>
    <w:p w14:paraId="40EAD98C" w14:textId="7277121A" w:rsidR="003400B9" w:rsidRPr="005F079F" w:rsidRDefault="003400B9" w:rsidP="00E856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a)</w:t>
      </w:r>
      <w:r w:rsidR="00D25A78">
        <w:rPr>
          <w:rFonts w:ascii="Arial" w:hAnsi="Arial" w:cs="Arial"/>
          <w:sz w:val="28"/>
          <w:szCs w:val="28"/>
        </w:rPr>
        <w:t xml:space="preserve"> Lograr </w:t>
      </w:r>
      <w:r w:rsidR="00F25E34">
        <w:rPr>
          <w:rFonts w:ascii="Arial" w:hAnsi="Arial" w:cs="Arial"/>
          <w:sz w:val="28"/>
          <w:szCs w:val="28"/>
        </w:rPr>
        <w:t>la realización de ferias, cumbres, convenciones</w:t>
      </w:r>
      <w:r w:rsidR="002C6FDE">
        <w:rPr>
          <w:rFonts w:ascii="Arial" w:hAnsi="Arial" w:cs="Arial"/>
          <w:sz w:val="28"/>
          <w:szCs w:val="28"/>
        </w:rPr>
        <w:t>, simposios, congresos,</w:t>
      </w:r>
      <w:r w:rsidR="00F25E34">
        <w:rPr>
          <w:rFonts w:ascii="Arial" w:hAnsi="Arial" w:cs="Arial"/>
          <w:sz w:val="28"/>
          <w:szCs w:val="28"/>
        </w:rPr>
        <w:t xml:space="preserve"> talleres</w:t>
      </w:r>
      <w:r w:rsidR="00D25A78">
        <w:rPr>
          <w:rFonts w:ascii="Arial" w:hAnsi="Arial" w:cs="Arial"/>
          <w:sz w:val="28"/>
          <w:szCs w:val="28"/>
        </w:rPr>
        <w:t xml:space="preserve"> o</w:t>
      </w:r>
      <w:r w:rsidR="002C6FDE">
        <w:rPr>
          <w:rFonts w:ascii="Arial" w:hAnsi="Arial" w:cs="Arial"/>
          <w:sz w:val="28"/>
          <w:szCs w:val="28"/>
        </w:rPr>
        <w:t xml:space="preserve"> paneles que muestren el grado de avance de la estrategia </w:t>
      </w:r>
      <w:proofErr w:type="spellStart"/>
      <w:r w:rsidR="002C6FDE">
        <w:rPr>
          <w:rFonts w:ascii="Arial" w:hAnsi="Arial" w:cs="Arial"/>
          <w:sz w:val="28"/>
          <w:szCs w:val="28"/>
        </w:rPr>
        <w:t>EcoMinera</w:t>
      </w:r>
      <w:proofErr w:type="spellEnd"/>
      <w:r w:rsidR="002C6FDE">
        <w:rPr>
          <w:rFonts w:ascii="Arial" w:hAnsi="Arial" w:cs="Arial"/>
          <w:sz w:val="28"/>
          <w:szCs w:val="28"/>
        </w:rPr>
        <w:t>.</w:t>
      </w:r>
    </w:p>
    <w:p w14:paraId="0CA897A5" w14:textId="62D2918B" w:rsidR="003400B9" w:rsidRPr="005F079F" w:rsidRDefault="003400B9" w:rsidP="00E856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 xml:space="preserve">b) </w:t>
      </w:r>
      <w:r w:rsidR="002C6FDE">
        <w:rPr>
          <w:rFonts w:ascii="Arial" w:hAnsi="Arial" w:cs="Arial"/>
          <w:sz w:val="28"/>
          <w:szCs w:val="28"/>
        </w:rPr>
        <w:t xml:space="preserve">Propulsar la construcción de museos </w:t>
      </w:r>
      <w:proofErr w:type="spellStart"/>
      <w:r w:rsidR="008A1FBB">
        <w:rPr>
          <w:rFonts w:ascii="Arial" w:hAnsi="Arial" w:cs="Arial"/>
          <w:sz w:val="28"/>
          <w:szCs w:val="28"/>
        </w:rPr>
        <w:t>E</w:t>
      </w:r>
      <w:r w:rsidR="002C6FDE">
        <w:rPr>
          <w:rFonts w:ascii="Arial" w:hAnsi="Arial" w:cs="Arial"/>
          <w:sz w:val="28"/>
          <w:szCs w:val="28"/>
        </w:rPr>
        <w:t>comineros</w:t>
      </w:r>
      <w:proofErr w:type="spellEnd"/>
    </w:p>
    <w:p w14:paraId="3ACE48DE" w14:textId="4E0F4A91" w:rsidR="003400B9" w:rsidRPr="005F079F" w:rsidRDefault="003400B9" w:rsidP="00E856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 xml:space="preserve">c) </w:t>
      </w:r>
      <w:r w:rsidR="002C6FDE">
        <w:rPr>
          <w:rFonts w:ascii="Arial" w:hAnsi="Arial" w:cs="Arial"/>
          <w:sz w:val="28"/>
          <w:szCs w:val="28"/>
        </w:rPr>
        <w:t>Formular la estruc</w:t>
      </w:r>
      <w:r w:rsidR="008A1FBB">
        <w:rPr>
          <w:rFonts w:ascii="Arial" w:hAnsi="Arial" w:cs="Arial"/>
          <w:sz w:val="28"/>
          <w:szCs w:val="28"/>
        </w:rPr>
        <w:t>t</w:t>
      </w:r>
      <w:r w:rsidR="002C6FDE">
        <w:rPr>
          <w:rFonts w:ascii="Arial" w:hAnsi="Arial" w:cs="Arial"/>
          <w:sz w:val="28"/>
          <w:szCs w:val="28"/>
        </w:rPr>
        <w:t>uración de un Centro de In</w:t>
      </w:r>
      <w:r w:rsidR="008A1FBB">
        <w:rPr>
          <w:rFonts w:ascii="Arial" w:hAnsi="Arial" w:cs="Arial"/>
          <w:sz w:val="28"/>
          <w:szCs w:val="28"/>
        </w:rPr>
        <w:t>f</w:t>
      </w:r>
      <w:r w:rsidR="002C6FDE">
        <w:rPr>
          <w:rFonts w:ascii="Arial" w:hAnsi="Arial" w:cs="Arial"/>
          <w:sz w:val="28"/>
          <w:szCs w:val="28"/>
        </w:rPr>
        <w:t xml:space="preserve">ormación y </w:t>
      </w:r>
      <w:r w:rsidR="008A1FBB">
        <w:rPr>
          <w:rFonts w:ascii="Arial" w:hAnsi="Arial" w:cs="Arial"/>
          <w:sz w:val="28"/>
          <w:szCs w:val="28"/>
        </w:rPr>
        <w:t>D</w:t>
      </w:r>
      <w:r w:rsidR="002C6FDE">
        <w:rPr>
          <w:rFonts w:ascii="Arial" w:hAnsi="Arial" w:cs="Arial"/>
          <w:sz w:val="28"/>
          <w:szCs w:val="28"/>
        </w:rPr>
        <w:t>ocumentación</w:t>
      </w:r>
      <w:r w:rsidR="008A1FBB">
        <w:rPr>
          <w:rFonts w:ascii="Arial" w:hAnsi="Arial" w:cs="Arial"/>
          <w:sz w:val="28"/>
          <w:szCs w:val="28"/>
        </w:rPr>
        <w:t xml:space="preserve"> </w:t>
      </w:r>
      <w:r w:rsidR="002C6FDE">
        <w:rPr>
          <w:rFonts w:ascii="Arial" w:hAnsi="Arial" w:cs="Arial"/>
          <w:sz w:val="28"/>
          <w:szCs w:val="28"/>
        </w:rPr>
        <w:t>Minero-</w:t>
      </w:r>
      <w:r w:rsidR="008A1FBB">
        <w:rPr>
          <w:rFonts w:ascii="Arial" w:hAnsi="Arial" w:cs="Arial"/>
          <w:sz w:val="28"/>
          <w:szCs w:val="28"/>
        </w:rPr>
        <w:t>Socio-</w:t>
      </w:r>
      <w:r w:rsidR="002C6FDE">
        <w:rPr>
          <w:rFonts w:ascii="Arial" w:hAnsi="Arial" w:cs="Arial"/>
          <w:sz w:val="28"/>
          <w:szCs w:val="28"/>
        </w:rPr>
        <w:t xml:space="preserve">Ambiental </w:t>
      </w:r>
    </w:p>
    <w:p w14:paraId="16CE41C5" w14:textId="5E652A91" w:rsidR="003400B9" w:rsidRDefault="003400B9" w:rsidP="00E856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 xml:space="preserve">d) </w:t>
      </w:r>
      <w:r w:rsidR="008A1FBB">
        <w:rPr>
          <w:rFonts w:ascii="Arial" w:hAnsi="Arial" w:cs="Arial"/>
          <w:sz w:val="28"/>
          <w:szCs w:val="28"/>
        </w:rPr>
        <w:t xml:space="preserve">Conformar un Sistema Integral de Gestión </w:t>
      </w:r>
      <w:proofErr w:type="spellStart"/>
      <w:r w:rsidR="008A1FBB">
        <w:rPr>
          <w:rFonts w:ascii="Arial" w:hAnsi="Arial" w:cs="Arial"/>
          <w:sz w:val="28"/>
          <w:szCs w:val="28"/>
        </w:rPr>
        <w:t>Ecominera</w:t>
      </w:r>
      <w:proofErr w:type="spellEnd"/>
      <w:r w:rsidR="008A1FBB">
        <w:rPr>
          <w:rFonts w:ascii="Arial" w:hAnsi="Arial" w:cs="Arial"/>
          <w:sz w:val="28"/>
          <w:szCs w:val="28"/>
        </w:rPr>
        <w:t xml:space="preserve"> que permita medir el desempeño de los proyectos mineros y formalizar la Certificación de los mismo.</w:t>
      </w:r>
    </w:p>
    <w:p w14:paraId="6A1EE4C0" w14:textId="418180BA" w:rsidR="008A1FBB" w:rsidRDefault="008A1FBB" w:rsidP="00E856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e. </w:t>
      </w:r>
      <w:r w:rsidR="00D63E3E">
        <w:rPr>
          <w:rFonts w:ascii="Arial" w:hAnsi="Arial" w:cs="Arial"/>
          <w:sz w:val="28"/>
          <w:szCs w:val="28"/>
        </w:rPr>
        <w:t>Impulsar el desarrollo de un Protocolo de Inserción Comunitaria Concertada de los Proyectos Mineros</w:t>
      </w:r>
    </w:p>
    <w:p w14:paraId="20342B2D" w14:textId="776B5252" w:rsidR="00D63E3E" w:rsidRDefault="00D63E3E" w:rsidP="00E856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f. Elabo</w:t>
      </w:r>
      <w:r w:rsidR="00935B66"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>ar una Agenda Didáctica Itinerante que</w:t>
      </w:r>
      <w:r w:rsidR="00935B66">
        <w:rPr>
          <w:rFonts w:ascii="Arial" w:hAnsi="Arial" w:cs="Arial"/>
          <w:sz w:val="28"/>
          <w:szCs w:val="28"/>
        </w:rPr>
        <w:t xml:space="preserve">, con un lenguaje amigable y ejemplos audiovisuales, </w:t>
      </w:r>
      <w:r>
        <w:rPr>
          <w:rFonts w:ascii="Arial" w:hAnsi="Arial" w:cs="Arial"/>
          <w:sz w:val="28"/>
          <w:szCs w:val="28"/>
        </w:rPr>
        <w:t>permita llevar los conocimientos cientí</w:t>
      </w:r>
      <w:r w:rsidR="00935B66">
        <w:rPr>
          <w:rFonts w:ascii="Arial" w:hAnsi="Arial" w:cs="Arial"/>
          <w:sz w:val="28"/>
          <w:szCs w:val="28"/>
        </w:rPr>
        <w:t>ficos</w:t>
      </w:r>
      <w:r>
        <w:rPr>
          <w:rFonts w:ascii="Arial" w:hAnsi="Arial" w:cs="Arial"/>
          <w:sz w:val="28"/>
          <w:szCs w:val="28"/>
        </w:rPr>
        <w:t xml:space="preserve"> y tecnológicos</w:t>
      </w:r>
      <w:r w:rsidR="007C247D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así c</w:t>
      </w:r>
      <w:r w:rsidR="00935B66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mo las buenas prácticas </w:t>
      </w:r>
      <w:r w:rsidR="00935B66">
        <w:rPr>
          <w:rFonts w:ascii="Arial" w:hAnsi="Arial" w:cs="Arial"/>
          <w:sz w:val="28"/>
          <w:szCs w:val="28"/>
        </w:rPr>
        <w:t>en minas exitosas, a todas las poblaciones de los ter</w:t>
      </w:r>
      <w:r w:rsidR="00E856F5">
        <w:rPr>
          <w:rFonts w:ascii="Arial" w:hAnsi="Arial" w:cs="Arial"/>
          <w:sz w:val="28"/>
          <w:szCs w:val="28"/>
        </w:rPr>
        <w:t>r</w:t>
      </w:r>
      <w:r w:rsidR="00935B66">
        <w:rPr>
          <w:rFonts w:ascii="Arial" w:hAnsi="Arial" w:cs="Arial"/>
          <w:sz w:val="28"/>
          <w:szCs w:val="28"/>
        </w:rPr>
        <w:t>itorios</w:t>
      </w:r>
      <w:r w:rsidR="00E856F5">
        <w:rPr>
          <w:rFonts w:ascii="Arial" w:hAnsi="Arial" w:cs="Arial"/>
          <w:sz w:val="28"/>
          <w:szCs w:val="28"/>
        </w:rPr>
        <w:t xml:space="preserve"> y partes interesadas</w:t>
      </w:r>
      <w:r w:rsidR="00935B66">
        <w:rPr>
          <w:rFonts w:ascii="Arial" w:hAnsi="Arial" w:cs="Arial"/>
          <w:sz w:val="28"/>
          <w:szCs w:val="28"/>
        </w:rPr>
        <w:t>.</w:t>
      </w:r>
    </w:p>
    <w:p w14:paraId="5B998313" w14:textId="5D1A963A" w:rsidR="00935B66" w:rsidRDefault="00935B66" w:rsidP="00E856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g. Mejorar la capacitación del recurso humano profesional en los diferentes campos de la </w:t>
      </w:r>
      <w:proofErr w:type="spellStart"/>
      <w:r>
        <w:rPr>
          <w:rFonts w:ascii="Arial" w:hAnsi="Arial" w:cs="Arial"/>
          <w:sz w:val="28"/>
          <w:szCs w:val="28"/>
        </w:rPr>
        <w:t>EcoMinería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E95131">
        <w:rPr>
          <w:rFonts w:ascii="Arial" w:hAnsi="Arial" w:cs="Arial"/>
          <w:sz w:val="28"/>
          <w:szCs w:val="28"/>
        </w:rPr>
        <w:t xml:space="preserve">y </w:t>
      </w:r>
      <w:r>
        <w:rPr>
          <w:rFonts w:ascii="Arial" w:hAnsi="Arial" w:cs="Arial"/>
          <w:sz w:val="28"/>
          <w:szCs w:val="28"/>
        </w:rPr>
        <w:t>formar</w:t>
      </w:r>
      <w:r w:rsidR="007C247D"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P</w:t>
      </w:r>
      <w:r w:rsidR="00E856F5">
        <w:rPr>
          <w:rFonts w:ascii="Arial" w:hAnsi="Arial" w:cs="Arial"/>
          <w:sz w:val="28"/>
          <w:szCs w:val="28"/>
        </w:rPr>
        <w:t xml:space="preserve">rofesionales </w:t>
      </w:r>
      <w:r>
        <w:rPr>
          <w:rFonts w:ascii="Arial" w:hAnsi="Arial" w:cs="Arial"/>
          <w:sz w:val="28"/>
          <w:szCs w:val="28"/>
        </w:rPr>
        <w:t xml:space="preserve"> Competentes</w:t>
      </w:r>
      <w:proofErr w:type="gramEnd"/>
      <w:r w:rsidR="00E856F5">
        <w:rPr>
          <w:rFonts w:ascii="Arial" w:hAnsi="Arial" w:cs="Arial"/>
          <w:sz w:val="28"/>
          <w:szCs w:val="28"/>
        </w:rPr>
        <w:t xml:space="preserve"> (PC)</w:t>
      </w:r>
      <w:r>
        <w:rPr>
          <w:rFonts w:ascii="Arial" w:hAnsi="Arial" w:cs="Arial"/>
          <w:sz w:val="28"/>
          <w:szCs w:val="28"/>
        </w:rPr>
        <w:t xml:space="preserve"> para su aplicación práctica. </w:t>
      </w:r>
    </w:p>
    <w:p w14:paraId="566E0781" w14:textId="1D723925" w:rsidR="00E856F5" w:rsidRPr="005F079F" w:rsidRDefault="00E856F5" w:rsidP="00E856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h. Colaborar en el desarrollo de la Agenda del Cambio Climático y la Transición Energética a nivel local y nacional.</w:t>
      </w:r>
    </w:p>
    <w:p w14:paraId="21AB3A52" w14:textId="77777777" w:rsidR="00E856F5" w:rsidRDefault="00E856F5" w:rsidP="00340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1BDE33C" w14:textId="42070081" w:rsidR="003400B9" w:rsidRPr="005F079F" w:rsidRDefault="003400B9" w:rsidP="00340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>DESARROLLO DEL OBJETO SOCIAL</w:t>
      </w:r>
    </w:p>
    <w:p w14:paraId="14858746" w14:textId="10B33F4C" w:rsidR="003400B9" w:rsidRPr="005F079F" w:rsidRDefault="003400B9" w:rsidP="00E951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La Fundación podrá para el cumplimiento de sus fines</w:t>
      </w:r>
      <w:r w:rsidR="00E856F5">
        <w:rPr>
          <w:rFonts w:ascii="Arial" w:hAnsi="Arial" w:cs="Arial"/>
          <w:sz w:val="28"/>
          <w:szCs w:val="28"/>
        </w:rPr>
        <w:t>:</w:t>
      </w:r>
    </w:p>
    <w:p w14:paraId="61A33C81" w14:textId="77777777" w:rsidR="003400B9" w:rsidRPr="005F079F" w:rsidRDefault="003400B9" w:rsidP="00E951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</w:rPr>
      </w:pPr>
      <w:r w:rsidRPr="005F079F">
        <w:rPr>
          <w:rFonts w:ascii="Arial" w:hAnsi="Arial" w:cs="Arial"/>
          <w:i/>
          <w:iCs/>
          <w:sz w:val="28"/>
          <w:szCs w:val="28"/>
        </w:rPr>
        <w:t>a) Organizar las condiciones para desarrollar sus propias actividades, celebrar contratos o convenios y asociarse</w:t>
      </w:r>
    </w:p>
    <w:p w14:paraId="4E5503EB" w14:textId="77777777" w:rsidR="003400B9" w:rsidRPr="005F079F" w:rsidRDefault="003400B9" w:rsidP="00E951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</w:rPr>
      </w:pPr>
      <w:r w:rsidRPr="005F079F">
        <w:rPr>
          <w:rFonts w:ascii="Arial" w:hAnsi="Arial" w:cs="Arial"/>
          <w:i/>
          <w:iCs/>
          <w:sz w:val="28"/>
          <w:szCs w:val="28"/>
        </w:rPr>
        <w:t>con otras entidades sin ánimo de lucro, de carácter nacional o internacional.</w:t>
      </w:r>
    </w:p>
    <w:p w14:paraId="1FC528C1" w14:textId="23A7FE02" w:rsidR="003400B9" w:rsidRPr="005F079F" w:rsidRDefault="003400B9" w:rsidP="00E951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</w:rPr>
      </w:pPr>
      <w:r w:rsidRPr="005F079F">
        <w:rPr>
          <w:rFonts w:ascii="Arial" w:hAnsi="Arial" w:cs="Arial"/>
          <w:i/>
          <w:iCs/>
          <w:sz w:val="28"/>
          <w:szCs w:val="28"/>
        </w:rPr>
        <w:t>b) Realizar, patrocinar, organizar, sistematizar toda clase de eventos, en el país o en el exterior, que contribuyan al</w:t>
      </w:r>
      <w:r w:rsidR="00E95131">
        <w:rPr>
          <w:rFonts w:ascii="Arial" w:hAnsi="Arial" w:cs="Arial"/>
          <w:i/>
          <w:iCs/>
          <w:sz w:val="28"/>
          <w:szCs w:val="28"/>
        </w:rPr>
        <w:t xml:space="preserve"> </w:t>
      </w:r>
      <w:r w:rsidRPr="005F079F">
        <w:rPr>
          <w:rFonts w:ascii="Arial" w:hAnsi="Arial" w:cs="Arial"/>
          <w:i/>
          <w:iCs/>
          <w:sz w:val="28"/>
          <w:szCs w:val="28"/>
        </w:rPr>
        <w:t>cumplimiento del presente objeto social.</w:t>
      </w:r>
    </w:p>
    <w:p w14:paraId="045AE20B" w14:textId="0E17C9A7" w:rsidR="003400B9" w:rsidRPr="005F079F" w:rsidRDefault="003400B9" w:rsidP="00E951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</w:rPr>
      </w:pPr>
      <w:r w:rsidRPr="005F079F">
        <w:rPr>
          <w:rFonts w:ascii="Arial" w:hAnsi="Arial" w:cs="Arial"/>
          <w:i/>
          <w:iCs/>
          <w:sz w:val="28"/>
          <w:szCs w:val="28"/>
        </w:rPr>
        <w:t>c) Apoyar, patrocinar y/o facilitar la ejecución de ideas presentadas por personas o grupos, cuyos propósitos y</w:t>
      </w:r>
      <w:r w:rsidR="00E95131">
        <w:rPr>
          <w:rFonts w:ascii="Arial" w:hAnsi="Arial" w:cs="Arial"/>
          <w:i/>
          <w:iCs/>
          <w:sz w:val="28"/>
          <w:szCs w:val="28"/>
        </w:rPr>
        <w:t xml:space="preserve"> </w:t>
      </w:r>
      <w:r w:rsidRPr="005F079F">
        <w:rPr>
          <w:rFonts w:ascii="Arial" w:hAnsi="Arial" w:cs="Arial"/>
          <w:i/>
          <w:iCs/>
          <w:sz w:val="28"/>
          <w:szCs w:val="28"/>
        </w:rPr>
        <w:t>objetivos concuerden con los de LA FUNDACIÓN.</w:t>
      </w:r>
    </w:p>
    <w:p w14:paraId="3ECE5FB7" w14:textId="01AB63CC" w:rsidR="003400B9" w:rsidRPr="005F079F" w:rsidRDefault="003400B9" w:rsidP="00E951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</w:rPr>
      </w:pPr>
      <w:r w:rsidRPr="005F079F">
        <w:rPr>
          <w:rFonts w:ascii="Arial" w:hAnsi="Arial" w:cs="Arial"/>
          <w:i/>
          <w:iCs/>
          <w:sz w:val="28"/>
          <w:szCs w:val="28"/>
        </w:rPr>
        <w:t xml:space="preserve">d) Diseñar y desarrollar mecanismos de financiación y </w:t>
      </w:r>
      <w:proofErr w:type="spellStart"/>
      <w:r w:rsidRPr="005F079F">
        <w:rPr>
          <w:rFonts w:ascii="Arial" w:hAnsi="Arial" w:cs="Arial"/>
          <w:i/>
          <w:iCs/>
          <w:sz w:val="28"/>
          <w:szCs w:val="28"/>
        </w:rPr>
        <w:t>co-financiación</w:t>
      </w:r>
      <w:proofErr w:type="spellEnd"/>
      <w:r w:rsidRPr="005F079F">
        <w:rPr>
          <w:rFonts w:ascii="Arial" w:hAnsi="Arial" w:cs="Arial"/>
          <w:i/>
          <w:iCs/>
          <w:sz w:val="28"/>
          <w:szCs w:val="28"/>
        </w:rPr>
        <w:t>, inversiones a nivel nacional, internacional,</w:t>
      </w:r>
      <w:r w:rsidR="00E95131">
        <w:rPr>
          <w:rFonts w:ascii="Arial" w:hAnsi="Arial" w:cs="Arial"/>
          <w:i/>
          <w:iCs/>
          <w:sz w:val="28"/>
          <w:szCs w:val="28"/>
        </w:rPr>
        <w:t xml:space="preserve"> </w:t>
      </w:r>
      <w:r w:rsidRPr="005F079F">
        <w:rPr>
          <w:rFonts w:ascii="Arial" w:hAnsi="Arial" w:cs="Arial"/>
          <w:i/>
          <w:iCs/>
          <w:sz w:val="28"/>
          <w:szCs w:val="28"/>
        </w:rPr>
        <w:t>necesarios para el financiamiento y sostenimiento de LA FUNDACIÓN</w:t>
      </w:r>
      <w:r w:rsidR="00E95131">
        <w:rPr>
          <w:rFonts w:ascii="Arial" w:hAnsi="Arial" w:cs="Arial"/>
          <w:i/>
          <w:iCs/>
          <w:sz w:val="28"/>
          <w:szCs w:val="28"/>
        </w:rPr>
        <w:t>,</w:t>
      </w:r>
      <w:r w:rsidRPr="005F079F">
        <w:rPr>
          <w:rFonts w:ascii="Arial" w:hAnsi="Arial" w:cs="Arial"/>
          <w:i/>
          <w:iCs/>
          <w:sz w:val="28"/>
          <w:szCs w:val="28"/>
        </w:rPr>
        <w:t xml:space="preserve"> sus actividades y </w:t>
      </w:r>
      <w:r w:rsidRPr="005F079F">
        <w:rPr>
          <w:rFonts w:ascii="Arial" w:hAnsi="Arial" w:cs="Arial"/>
          <w:i/>
          <w:iCs/>
          <w:sz w:val="28"/>
          <w:szCs w:val="28"/>
        </w:rPr>
        <w:lastRenderedPageBreak/>
        <w:t>proyectos, utilizando en</w:t>
      </w:r>
      <w:r w:rsidR="00E95131">
        <w:rPr>
          <w:rFonts w:ascii="Arial" w:hAnsi="Arial" w:cs="Arial"/>
          <w:i/>
          <w:iCs/>
          <w:sz w:val="28"/>
          <w:szCs w:val="28"/>
        </w:rPr>
        <w:t xml:space="preserve"> a</w:t>
      </w:r>
      <w:r w:rsidRPr="005F079F">
        <w:rPr>
          <w:rFonts w:ascii="Arial" w:hAnsi="Arial" w:cs="Arial"/>
          <w:i/>
          <w:iCs/>
          <w:sz w:val="28"/>
          <w:szCs w:val="28"/>
        </w:rPr>
        <w:t>mbos casos los sistemas de cooperación, administración delegada de recursos, o cualquier otro medio.</w:t>
      </w:r>
    </w:p>
    <w:p w14:paraId="7DCEDD0A" w14:textId="063C0AEB" w:rsidR="003400B9" w:rsidRPr="005F079F" w:rsidRDefault="003400B9" w:rsidP="00E951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</w:rPr>
      </w:pPr>
      <w:r w:rsidRPr="005F079F">
        <w:rPr>
          <w:rFonts w:ascii="Arial" w:hAnsi="Arial" w:cs="Arial"/>
          <w:i/>
          <w:iCs/>
          <w:sz w:val="28"/>
          <w:szCs w:val="28"/>
        </w:rPr>
        <w:t>e) Realizar actividades y programas que propendan por el desarrollo integral y gremial de los beneficiarios de la</w:t>
      </w:r>
      <w:r w:rsidR="00E95131">
        <w:rPr>
          <w:rFonts w:ascii="Arial" w:hAnsi="Arial" w:cs="Arial"/>
          <w:i/>
          <w:iCs/>
          <w:sz w:val="28"/>
          <w:szCs w:val="28"/>
        </w:rPr>
        <w:t xml:space="preserve"> </w:t>
      </w:r>
      <w:r w:rsidRPr="005F079F">
        <w:rPr>
          <w:rFonts w:ascii="Arial" w:hAnsi="Arial" w:cs="Arial"/>
          <w:i/>
          <w:iCs/>
          <w:sz w:val="28"/>
          <w:szCs w:val="28"/>
        </w:rPr>
        <w:t>fundación.</w:t>
      </w:r>
    </w:p>
    <w:p w14:paraId="2FB8BC19" w14:textId="4965E782" w:rsidR="003400B9" w:rsidRPr="005F079F" w:rsidRDefault="003400B9" w:rsidP="00E951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</w:rPr>
      </w:pPr>
      <w:r w:rsidRPr="005F079F">
        <w:rPr>
          <w:rFonts w:ascii="Arial" w:hAnsi="Arial" w:cs="Arial"/>
          <w:i/>
          <w:iCs/>
          <w:sz w:val="28"/>
          <w:szCs w:val="28"/>
        </w:rPr>
        <w:t>f) Efectuar todas las otras actividades y operaciones económicas, relacionadas desde o directamente con el objeto</w:t>
      </w:r>
      <w:r w:rsidR="00E95131">
        <w:rPr>
          <w:rFonts w:ascii="Arial" w:hAnsi="Arial" w:cs="Arial"/>
          <w:i/>
          <w:iCs/>
          <w:sz w:val="28"/>
          <w:szCs w:val="28"/>
        </w:rPr>
        <w:t xml:space="preserve"> </w:t>
      </w:r>
      <w:r w:rsidRPr="005F079F">
        <w:rPr>
          <w:rFonts w:ascii="Arial" w:hAnsi="Arial" w:cs="Arial"/>
          <w:i/>
          <w:iCs/>
          <w:sz w:val="28"/>
          <w:szCs w:val="28"/>
        </w:rPr>
        <w:t>social, para el desarrollo del mismo, el bienestar de los asociados y la adquisición de bienes, muebles e</w:t>
      </w:r>
      <w:r w:rsidR="00E95131">
        <w:rPr>
          <w:rFonts w:ascii="Arial" w:hAnsi="Arial" w:cs="Arial"/>
          <w:i/>
          <w:iCs/>
          <w:sz w:val="28"/>
          <w:szCs w:val="28"/>
        </w:rPr>
        <w:t xml:space="preserve"> </w:t>
      </w:r>
      <w:r w:rsidRPr="005F079F">
        <w:rPr>
          <w:rFonts w:ascii="Arial" w:hAnsi="Arial" w:cs="Arial"/>
          <w:i/>
          <w:iCs/>
          <w:sz w:val="28"/>
          <w:szCs w:val="28"/>
        </w:rPr>
        <w:t>inmuebles de LA FUNDACIÓN.</w:t>
      </w:r>
    </w:p>
    <w:p w14:paraId="60E40AA4" w14:textId="0FD97D82" w:rsidR="003400B9" w:rsidRPr="005F079F" w:rsidRDefault="003400B9" w:rsidP="00E951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</w:rPr>
      </w:pPr>
      <w:r w:rsidRPr="005F079F">
        <w:rPr>
          <w:rFonts w:ascii="Arial" w:hAnsi="Arial" w:cs="Arial"/>
          <w:i/>
          <w:iCs/>
          <w:sz w:val="28"/>
          <w:szCs w:val="28"/>
        </w:rPr>
        <w:t>g) Realizar, directa o indirectamente, por cuenta propia o ajena, sola o mediante consorcios, uniones temporales o</w:t>
      </w:r>
      <w:r w:rsidR="00E95131">
        <w:rPr>
          <w:rFonts w:ascii="Arial" w:hAnsi="Arial" w:cs="Arial"/>
          <w:i/>
          <w:iCs/>
          <w:sz w:val="28"/>
          <w:szCs w:val="28"/>
        </w:rPr>
        <w:t xml:space="preserve"> </w:t>
      </w:r>
      <w:r w:rsidRPr="005F079F">
        <w:rPr>
          <w:rFonts w:ascii="Arial" w:hAnsi="Arial" w:cs="Arial"/>
          <w:i/>
          <w:iCs/>
          <w:sz w:val="28"/>
          <w:szCs w:val="28"/>
        </w:rPr>
        <w:t>alianzas estratégicas con organizaciones no gubernamentales u organizaciones de la sociedad civil o entidades</w:t>
      </w:r>
      <w:r w:rsidR="00E95131">
        <w:rPr>
          <w:rFonts w:ascii="Arial" w:hAnsi="Arial" w:cs="Arial"/>
          <w:i/>
          <w:iCs/>
          <w:sz w:val="28"/>
          <w:szCs w:val="28"/>
        </w:rPr>
        <w:t xml:space="preserve"> </w:t>
      </w:r>
      <w:r w:rsidRPr="005F079F">
        <w:rPr>
          <w:rFonts w:ascii="Arial" w:hAnsi="Arial" w:cs="Arial"/>
          <w:i/>
          <w:iCs/>
          <w:sz w:val="28"/>
          <w:szCs w:val="28"/>
        </w:rPr>
        <w:t>del sector privado, nacionales o extranjeras, todas aquellas actividades encaminadas a: Proyectar, ejecutar,</w:t>
      </w:r>
      <w:r w:rsidR="00E95131">
        <w:rPr>
          <w:rFonts w:ascii="Arial" w:hAnsi="Arial" w:cs="Arial"/>
          <w:i/>
          <w:iCs/>
          <w:sz w:val="28"/>
          <w:szCs w:val="28"/>
        </w:rPr>
        <w:t xml:space="preserve"> </w:t>
      </w:r>
      <w:r w:rsidRPr="005F079F">
        <w:rPr>
          <w:rFonts w:ascii="Arial" w:hAnsi="Arial" w:cs="Arial"/>
          <w:i/>
          <w:iCs/>
          <w:sz w:val="28"/>
          <w:szCs w:val="28"/>
        </w:rPr>
        <w:t>administrar, coordinar, controlar o evaluar planes, programas o proyectos, orientados a buscar el bienestar de</w:t>
      </w:r>
      <w:r w:rsidR="00E95131">
        <w:rPr>
          <w:rFonts w:ascii="Arial" w:hAnsi="Arial" w:cs="Arial"/>
          <w:i/>
          <w:iCs/>
          <w:sz w:val="28"/>
          <w:szCs w:val="28"/>
        </w:rPr>
        <w:t xml:space="preserve"> </w:t>
      </w:r>
      <w:r w:rsidRPr="005F079F">
        <w:rPr>
          <w:rFonts w:ascii="Arial" w:hAnsi="Arial" w:cs="Arial"/>
          <w:i/>
          <w:iCs/>
          <w:sz w:val="28"/>
          <w:szCs w:val="28"/>
        </w:rPr>
        <w:t>los asociados y el de los particulares, para tales efectos podrá asociarse, fusionarse, participar en uniones</w:t>
      </w:r>
      <w:r w:rsidR="00E95131">
        <w:rPr>
          <w:rFonts w:ascii="Arial" w:hAnsi="Arial" w:cs="Arial"/>
          <w:i/>
          <w:iCs/>
          <w:sz w:val="28"/>
          <w:szCs w:val="28"/>
        </w:rPr>
        <w:t xml:space="preserve"> </w:t>
      </w:r>
      <w:r w:rsidRPr="005F079F">
        <w:rPr>
          <w:rFonts w:ascii="Arial" w:hAnsi="Arial" w:cs="Arial"/>
          <w:i/>
          <w:iCs/>
          <w:sz w:val="28"/>
          <w:szCs w:val="28"/>
        </w:rPr>
        <w:t>temporales, consorcios y elaborar convenios con otras personas naturales o jurídicas que desarrollen el mismo o</w:t>
      </w:r>
      <w:r w:rsidR="00E95131">
        <w:rPr>
          <w:rFonts w:ascii="Arial" w:hAnsi="Arial" w:cs="Arial"/>
          <w:i/>
          <w:iCs/>
          <w:sz w:val="28"/>
          <w:szCs w:val="28"/>
        </w:rPr>
        <w:t xml:space="preserve"> </w:t>
      </w:r>
      <w:r w:rsidRPr="005F079F">
        <w:rPr>
          <w:rFonts w:ascii="Arial" w:hAnsi="Arial" w:cs="Arial"/>
          <w:i/>
          <w:iCs/>
          <w:sz w:val="28"/>
          <w:szCs w:val="28"/>
        </w:rPr>
        <w:t>similar objeto.</w:t>
      </w:r>
    </w:p>
    <w:p w14:paraId="365427C3" w14:textId="77777777" w:rsidR="007C247D" w:rsidRDefault="007C247D" w:rsidP="007C24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7790F1F" w14:textId="78F050AE" w:rsidR="003400B9" w:rsidRPr="005F079F" w:rsidRDefault="003400B9" w:rsidP="007C24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>CAPÍTULO TERCERO</w:t>
      </w:r>
    </w:p>
    <w:p w14:paraId="6A45CE0F" w14:textId="77777777" w:rsidR="003400B9" w:rsidRPr="005F079F" w:rsidRDefault="003400B9" w:rsidP="007C24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>ASOCIADOS, DERECHOS, DEBERES Y PROHIBICIONES</w:t>
      </w:r>
    </w:p>
    <w:p w14:paraId="16167AA2" w14:textId="77777777" w:rsidR="007C247D" w:rsidRDefault="007C247D" w:rsidP="00340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2FEFF53" w14:textId="36C6F219" w:rsidR="00AB21FF" w:rsidRPr="005F079F" w:rsidRDefault="003400B9" w:rsidP="00AB21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ARTÍCULO 7.- </w:t>
      </w:r>
      <w:proofErr w:type="gramStart"/>
      <w:r w:rsidRPr="005F079F">
        <w:rPr>
          <w:rFonts w:ascii="Arial" w:hAnsi="Arial" w:cs="Arial"/>
          <w:b/>
          <w:bCs/>
          <w:sz w:val="28"/>
          <w:szCs w:val="28"/>
        </w:rPr>
        <w:t>Clases.-</w:t>
      </w:r>
      <w:proofErr w:type="gramEnd"/>
      <w:r w:rsidRPr="005F079F">
        <w:rPr>
          <w:rFonts w:ascii="Arial" w:hAnsi="Arial" w:cs="Arial"/>
          <w:b/>
          <w:bCs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 xml:space="preserve">Los asociados de LA FUNDACIÓN son </w:t>
      </w:r>
    </w:p>
    <w:p w14:paraId="5B95DFE1" w14:textId="6C9EC354" w:rsidR="003400B9" w:rsidRPr="005F079F" w:rsidRDefault="003400B9" w:rsidP="00AB21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</w:rPr>
      </w:pPr>
      <w:r w:rsidRPr="005F079F">
        <w:rPr>
          <w:rFonts w:ascii="Arial" w:hAnsi="Arial" w:cs="Arial"/>
          <w:i/>
          <w:iCs/>
          <w:sz w:val="28"/>
          <w:szCs w:val="28"/>
        </w:rPr>
        <w:t>de tres (3) clases: fundadores, adherentes y honorarios.</w:t>
      </w:r>
    </w:p>
    <w:p w14:paraId="53E2C370" w14:textId="566657C3" w:rsidR="003400B9" w:rsidRPr="005F079F" w:rsidRDefault="003400B9" w:rsidP="00AB21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 xml:space="preserve"> </w:t>
      </w:r>
      <w:r w:rsidRPr="005F079F">
        <w:rPr>
          <w:rFonts w:ascii="Arial" w:hAnsi="Arial" w:cs="Arial"/>
          <w:b/>
          <w:bCs/>
          <w:i/>
          <w:iCs/>
          <w:sz w:val="28"/>
          <w:szCs w:val="28"/>
        </w:rPr>
        <w:t xml:space="preserve">Son Asociados Fundadores </w:t>
      </w:r>
      <w:r w:rsidRPr="005F079F">
        <w:rPr>
          <w:rFonts w:ascii="Arial" w:hAnsi="Arial" w:cs="Arial"/>
          <w:i/>
          <w:iCs/>
          <w:sz w:val="28"/>
          <w:szCs w:val="28"/>
        </w:rPr>
        <w:t>de LA FUNDACIÓN las personas que idearon, promovieron, convocaron,</w:t>
      </w:r>
      <w:r w:rsidR="00AB21FF">
        <w:rPr>
          <w:rFonts w:ascii="Arial" w:hAnsi="Arial" w:cs="Arial"/>
          <w:i/>
          <w:iCs/>
          <w:sz w:val="28"/>
          <w:szCs w:val="28"/>
        </w:rPr>
        <w:t xml:space="preserve"> </w:t>
      </w:r>
      <w:r w:rsidRPr="005F079F">
        <w:rPr>
          <w:rFonts w:ascii="Arial" w:hAnsi="Arial" w:cs="Arial"/>
          <w:i/>
          <w:iCs/>
          <w:sz w:val="28"/>
          <w:szCs w:val="28"/>
        </w:rPr>
        <w:t>generaron la creación de la FUNDACIÓN e hicieron los primeros aportes para su conformación.</w:t>
      </w:r>
    </w:p>
    <w:p w14:paraId="55EF2786" w14:textId="37F87019" w:rsidR="003400B9" w:rsidRPr="005F079F" w:rsidRDefault="003400B9" w:rsidP="00AB21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</w:rPr>
      </w:pPr>
      <w:r w:rsidRPr="005F079F">
        <w:rPr>
          <w:rFonts w:ascii="Arial" w:hAnsi="Arial" w:cs="Arial"/>
          <w:i/>
          <w:iCs/>
          <w:sz w:val="28"/>
          <w:szCs w:val="28"/>
        </w:rPr>
        <w:t>Para efectos de los presentes estatutos, se consideran asociados fundadores,</w:t>
      </w:r>
      <w:r w:rsidR="00AB21FF">
        <w:rPr>
          <w:rFonts w:ascii="Arial" w:hAnsi="Arial" w:cs="Arial"/>
          <w:i/>
          <w:iCs/>
          <w:sz w:val="28"/>
          <w:szCs w:val="28"/>
        </w:rPr>
        <w:t xml:space="preserve"> ALFONSO EMILIO MONGE UREÑA, </w:t>
      </w:r>
      <w:r w:rsidRPr="005F079F">
        <w:rPr>
          <w:rFonts w:ascii="Arial" w:hAnsi="Arial" w:cs="Arial"/>
          <w:i/>
          <w:iCs/>
          <w:sz w:val="28"/>
          <w:szCs w:val="28"/>
        </w:rPr>
        <w:t>qui</w:t>
      </w:r>
      <w:r w:rsidR="00AB21FF">
        <w:rPr>
          <w:rFonts w:ascii="Arial" w:hAnsi="Arial" w:cs="Arial"/>
          <w:i/>
          <w:iCs/>
          <w:sz w:val="28"/>
          <w:szCs w:val="28"/>
        </w:rPr>
        <w:t>en</w:t>
      </w:r>
      <w:r w:rsidRPr="005F079F">
        <w:rPr>
          <w:rFonts w:ascii="Arial" w:hAnsi="Arial" w:cs="Arial"/>
          <w:i/>
          <w:iCs/>
          <w:sz w:val="28"/>
          <w:szCs w:val="28"/>
        </w:rPr>
        <w:t xml:space="preserve"> suscribi</w:t>
      </w:r>
      <w:r w:rsidR="00AB21FF">
        <w:rPr>
          <w:rFonts w:ascii="Arial" w:hAnsi="Arial" w:cs="Arial"/>
          <w:i/>
          <w:iCs/>
          <w:sz w:val="28"/>
          <w:szCs w:val="28"/>
        </w:rPr>
        <w:t>ó</w:t>
      </w:r>
      <w:r w:rsidRPr="005F079F">
        <w:rPr>
          <w:rFonts w:ascii="Arial" w:hAnsi="Arial" w:cs="Arial"/>
          <w:i/>
          <w:iCs/>
          <w:sz w:val="28"/>
          <w:szCs w:val="28"/>
        </w:rPr>
        <w:t xml:space="preserve"> los presentes estatutos, el acta de constitución y</w:t>
      </w:r>
      <w:r w:rsidR="00AB21FF">
        <w:rPr>
          <w:rFonts w:ascii="Arial" w:hAnsi="Arial" w:cs="Arial"/>
          <w:i/>
          <w:iCs/>
          <w:sz w:val="28"/>
          <w:szCs w:val="28"/>
        </w:rPr>
        <w:t xml:space="preserve"> </w:t>
      </w:r>
      <w:r w:rsidRPr="005F079F">
        <w:rPr>
          <w:rFonts w:ascii="Arial" w:hAnsi="Arial" w:cs="Arial"/>
          <w:i/>
          <w:iCs/>
          <w:sz w:val="28"/>
          <w:szCs w:val="28"/>
        </w:rPr>
        <w:t>realizaron su aporte de ingreso.</w:t>
      </w:r>
    </w:p>
    <w:p w14:paraId="63331580" w14:textId="21106964" w:rsidR="003400B9" w:rsidRPr="005F079F" w:rsidRDefault="003400B9" w:rsidP="00AB21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 xml:space="preserve"> </w:t>
      </w:r>
      <w:r w:rsidRPr="005F079F">
        <w:rPr>
          <w:rFonts w:ascii="Arial" w:hAnsi="Arial" w:cs="Arial"/>
          <w:b/>
          <w:bCs/>
          <w:i/>
          <w:iCs/>
          <w:sz w:val="28"/>
          <w:szCs w:val="28"/>
        </w:rPr>
        <w:t>Son Asociados Adherentes</w:t>
      </w:r>
      <w:r w:rsidRPr="005F079F">
        <w:rPr>
          <w:rFonts w:ascii="Arial" w:hAnsi="Arial" w:cs="Arial"/>
          <w:i/>
          <w:iCs/>
          <w:sz w:val="28"/>
          <w:szCs w:val="28"/>
        </w:rPr>
        <w:t xml:space="preserve">, las personas naturales y jurídicas </w:t>
      </w:r>
      <w:proofErr w:type="gramStart"/>
      <w:r w:rsidRPr="005F079F">
        <w:rPr>
          <w:rFonts w:ascii="Arial" w:hAnsi="Arial" w:cs="Arial"/>
          <w:i/>
          <w:iCs/>
          <w:sz w:val="28"/>
          <w:szCs w:val="28"/>
        </w:rPr>
        <w:t>que</w:t>
      </w:r>
      <w:proofErr w:type="gramEnd"/>
      <w:r w:rsidRPr="005F079F">
        <w:rPr>
          <w:rFonts w:ascii="Arial" w:hAnsi="Arial" w:cs="Arial"/>
          <w:i/>
          <w:iCs/>
          <w:sz w:val="28"/>
          <w:szCs w:val="28"/>
        </w:rPr>
        <w:t xml:space="preserve"> con posterioridad a la firma del acta de</w:t>
      </w:r>
      <w:r w:rsidR="00AB21FF">
        <w:rPr>
          <w:rFonts w:ascii="Arial" w:hAnsi="Arial" w:cs="Arial"/>
          <w:i/>
          <w:iCs/>
          <w:sz w:val="28"/>
          <w:szCs w:val="28"/>
        </w:rPr>
        <w:t xml:space="preserve"> </w:t>
      </w:r>
      <w:r w:rsidRPr="005F079F">
        <w:rPr>
          <w:rFonts w:ascii="Arial" w:hAnsi="Arial" w:cs="Arial"/>
          <w:i/>
          <w:iCs/>
          <w:sz w:val="28"/>
          <w:szCs w:val="28"/>
        </w:rPr>
        <w:t>constitución, sean admitidas como tales de conformidad con estos estatutos y reglamentos correspondientes</w:t>
      </w:r>
      <w:r w:rsidR="00AB21FF">
        <w:rPr>
          <w:rFonts w:ascii="Arial" w:hAnsi="Arial" w:cs="Arial"/>
          <w:i/>
          <w:iCs/>
          <w:sz w:val="28"/>
          <w:szCs w:val="28"/>
        </w:rPr>
        <w:t xml:space="preserve"> </w:t>
      </w:r>
      <w:r w:rsidRPr="005F079F">
        <w:rPr>
          <w:rFonts w:ascii="Arial" w:hAnsi="Arial" w:cs="Arial"/>
          <w:i/>
          <w:iCs/>
          <w:sz w:val="28"/>
          <w:szCs w:val="28"/>
        </w:rPr>
        <w:t>y cancelen el aporte que para tal efecto fije la Junta Directiva con base en el estatuto marco que apruebe la</w:t>
      </w:r>
      <w:r w:rsidR="00AB21FF">
        <w:rPr>
          <w:rFonts w:ascii="Arial" w:hAnsi="Arial" w:cs="Arial"/>
          <w:i/>
          <w:iCs/>
          <w:sz w:val="28"/>
          <w:szCs w:val="28"/>
        </w:rPr>
        <w:t xml:space="preserve"> </w:t>
      </w:r>
      <w:r w:rsidRPr="005F079F">
        <w:rPr>
          <w:rFonts w:ascii="Arial" w:hAnsi="Arial" w:cs="Arial"/>
          <w:i/>
          <w:iCs/>
          <w:sz w:val="28"/>
          <w:szCs w:val="28"/>
        </w:rPr>
        <w:t>Asamblea General.</w:t>
      </w:r>
    </w:p>
    <w:p w14:paraId="1114322D" w14:textId="541A98D6" w:rsidR="003400B9" w:rsidRPr="005F079F" w:rsidRDefault="003400B9" w:rsidP="00EB23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 xml:space="preserve"> </w:t>
      </w:r>
      <w:r w:rsidRPr="005F079F">
        <w:rPr>
          <w:rFonts w:ascii="Arial" w:hAnsi="Arial" w:cs="Arial"/>
          <w:b/>
          <w:bCs/>
          <w:i/>
          <w:iCs/>
          <w:sz w:val="28"/>
          <w:szCs w:val="28"/>
        </w:rPr>
        <w:t xml:space="preserve">Son Asociados Honorarios </w:t>
      </w:r>
      <w:r w:rsidRPr="005F079F">
        <w:rPr>
          <w:rFonts w:ascii="Arial" w:hAnsi="Arial" w:cs="Arial"/>
          <w:i/>
          <w:iCs/>
          <w:sz w:val="28"/>
          <w:szCs w:val="28"/>
        </w:rPr>
        <w:t>de LA FUNDACIÓN las personas naturales y jurídicas que por sus actividades y</w:t>
      </w:r>
      <w:r w:rsidR="00EB23ED">
        <w:rPr>
          <w:rFonts w:ascii="Arial" w:hAnsi="Arial" w:cs="Arial"/>
          <w:i/>
          <w:iCs/>
          <w:sz w:val="28"/>
          <w:szCs w:val="28"/>
        </w:rPr>
        <w:t xml:space="preserve"> </w:t>
      </w:r>
      <w:r w:rsidRPr="005F079F">
        <w:rPr>
          <w:rFonts w:ascii="Arial" w:hAnsi="Arial" w:cs="Arial"/>
          <w:i/>
          <w:iCs/>
          <w:sz w:val="28"/>
          <w:szCs w:val="28"/>
        </w:rPr>
        <w:t xml:space="preserve">aportes científicos y/o económicos, contribuyan de manera significativa al cumplimiento del </w:t>
      </w:r>
      <w:r w:rsidRPr="005F079F">
        <w:rPr>
          <w:rFonts w:ascii="Arial" w:hAnsi="Arial" w:cs="Arial"/>
          <w:i/>
          <w:iCs/>
          <w:sz w:val="28"/>
          <w:szCs w:val="28"/>
        </w:rPr>
        <w:lastRenderedPageBreak/>
        <w:t>objeto social de</w:t>
      </w:r>
      <w:r w:rsidR="00EB23ED">
        <w:rPr>
          <w:rFonts w:ascii="Arial" w:hAnsi="Arial" w:cs="Arial"/>
          <w:i/>
          <w:iCs/>
          <w:sz w:val="28"/>
          <w:szCs w:val="28"/>
        </w:rPr>
        <w:t xml:space="preserve"> </w:t>
      </w:r>
      <w:r w:rsidRPr="005F079F">
        <w:rPr>
          <w:rFonts w:ascii="Arial" w:hAnsi="Arial" w:cs="Arial"/>
          <w:i/>
          <w:iCs/>
          <w:sz w:val="28"/>
          <w:szCs w:val="28"/>
        </w:rPr>
        <w:t>la institución. Su exaltación se hará cumpliendo la reglamentación que la Junta Directiva expedida al</w:t>
      </w:r>
      <w:r w:rsidR="00EB23ED">
        <w:rPr>
          <w:rFonts w:ascii="Arial" w:hAnsi="Arial" w:cs="Arial"/>
          <w:i/>
          <w:iCs/>
          <w:sz w:val="28"/>
          <w:szCs w:val="28"/>
        </w:rPr>
        <w:t xml:space="preserve"> </w:t>
      </w:r>
      <w:r w:rsidRPr="005F079F">
        <w:rPr>
          <w:rFonts w:ascii="Arial" w:hAnsi="Arial" w:cs="Arial"/>
          <w:i/>
          <w:iCs/>
          <w:sz w:val="28"/>
          <w:szCs w:val="28"/>
        </w:rPr>
        <w:t>respecto</w:t>
      </w:r>
      <w:r w:rsidRPr="005F079F">
        <w:rPr>
          <w:rFonts w:ascii="Arial" w:hAnsi="Arial" w:cs="Arial"/>
          <w:sz w:val="28"/>
          <w:szCs w:val="28"/>
        </w:rPr>
        <w:t>.</w:t>
      </w:r>
    </w:p>
    <w:p w14:paraId="7226F213" w14:textId="7AFEFD53" w:rsidR="003400B9" w:rsidRPr="005F079F" w:rsidRDefault="003400B9" w:rsidP="00340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ARTÍCULO 8.- </w:t>
      </w:r>
      <w:proofErr w:type="gramStart"/>
      <w:r w:rsidRPr="005F079F">
        <w:rPr>
          <w:rFonts w:ascii="Arial" w:hAnsi="Arial" w:cs="Arial"/>
          <w:b/>
          <w:bCs/>
          <w:sz w:val="28"/>
          <w:szCs w:val="28"/>
        </w:rPr>
        <w:t>Derechos.-</w:t>
      </w:r>
      <w:proofErr w:type="gramEnd"/>
      <w:r w:rsidRPr="005F079F">
        <w:rPr>
          <w:rFonts w:ascii="Arial" w:hAnsi="Arial" w:cs="Arial"/>
          <w:b/>
          <w:bCs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Son derechos de los asociados en general:</w:t>
      </w:r>
    </w:p>
    <w:p w14:paraId="5B21B265" w14:textId="77777777" w:rsidR="003400B9" w:rsidRPr="005F079F" w:rsidRDefault="003400B9" w:rsidP="00340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a) Participar en las actividades de la Fundación conforme a las condiciones que para ellos se establezcan.</w:t>
      </w:r>
    </w:p>
    <w:p w14:paraId="36C5B152" w14:textId="77777777" w:rsidR="003400B9" w:rsidRPr="005F079F" w:rsidRDefault="003400B9" w:rsidP="00340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b) Promover programas y proyectos para el logro de los objetivos de la Fundación.</w:t>
      </w:r>
    </w:p>
    <w:p w14:paraId="59306E74" w14:textId="77777777" w:rsidR="003400B9" w:rsidRPr="005F079F" w:rsidRDefault="003400B9" w:rsidP="00340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c) Elegir y ser elegido integrante de la Junta Directiva o de los comités de trabajo cuando corresponda.</w:t>
      </w:r>
    </w:p>
    <w:p w14:paraId="320A45E9" w14:textId="77777777" w:rsidR="003400B9" w:rsidRPr="005F079F" w:rsidRDefault="003400B9" w:rsidP="00340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d) Representar a la Fundación con previa autorización de la Junta Directiva o Asamblea General, en cualquier</w:t>
      </w:r>
    </w:p>
    <w:p w14:paraId="4F28D974" w14:textId="77777777" w:rsidR="003400B9" w:rsidRPr="005F079F" w:rsidRDefault="003400B9" w:rsidP="00340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evento o vocería institucional temporal o permanente.</w:t>
      </w:r>
    </w:p>
    <w:p w14:paraId="6D2B20DD" w14:textId="77777777" w:rsidR="003400B9" w:rsidRPr="005F079F" w:rsidRDefault="003400B9" w:rsidP="00340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e) Recibir las publicaciones hechas por la Fundación.</w:t>
      </w:r>
    </w:p>
    <w:p w14:paraId="2A98A371" w14:textId="77777777" w:rsidR="003400B9" w:rsidRPr="005F079F" w:rsidRDefault="003400B9" w:rsidP="00340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f) Recibir autoría de los trabajos ejecutados como integrantes de la Fundación.</w:t>
      </w:r>
    </w:p>
    <w:p w14:paraId="3CC2E1EB" w14:textId="77777777" w:rsidR="003400B9" w:rsidRPr="005F079F" w:rsidRDefault="003400B9" w:rsidP="00340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g) Fiscalizar la gestión económica y administrativa de la Junta Directiva, examinar los libros o documentos y</w:t>
      </w:r>
    </w:p>
    <w:p w14:paraId="1B61D33C" w14:textId="77777777" w:rsidR="003400B9" w:rsidRPr="005F079F" w:rsidRDefault="003400B9" w:rsidP="00340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 xml:space="preserve">solicitar informes al </w:t>
      </w:r>
      <w:proofErr w:type="gramStart"/>
      <w:r w:rsidRPr="005F079F">
        <w:rPr>
          <w:rFonts w:ascii="Arial" w:hAnsi="Arial" w:cs="Arial"/>
          <w:sz w:val="28"/>
          <w:szCs w:val="28"/>
        </w:rPr>
        <w:t>Presidente</w:t>
      </w:r>
      <w:proofErr w:type="gramEnd"/>
      <w:r w:rsidRPr="005F079F">
        <w:rPr>
          <w:rFonts w:ascii="Arial" w:hAnsi="Arial" w:cs="Arial"/>
          <w:sz w:val="28"/>
          <w:szCs w:val="28"/>
        </w:rPr>
        <w:t xml:space="preserve"> o a cualquier integrante de la Junta Directiva.</w:t>
      </w:r>
    </w:p>
    <w:p w14:paraId="12F156A1" w14:textId="77777777" w:rsidR="003400B9" w:rsidRPr="005F079F" w:rsidRDefault="003400B9" w:rsidP="00340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h) Retirarse voluntariamente de la Fundación según lo prescrito en estos estatutos.</w:t>
      </w:r>
    </w:p>
    <w:p w14:paraId="4F9509F2" w14:textId="77777777" w:rsidR="003400B9" w:rsidRPr="005F079F" w:rsidRDefault="003400B9" w:rsidP="00340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i) Proponer reformas de estatutos.</w:t>
      </w:r>
    </w:p>
    <w:p w14:paraId="23AB703E" w14:textId="77777777" w:rsidR="003400B9" w:rsidRPr="005F079F" w:rsidRDefault="003400B9" w:rsidP="00340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j) Apelar las decisiones sancionatorias.</w:t>
      </w:r>
    </w:p>
    <w:p w14:paraId="02FDC083" w14:textId="77777777" w:rsidR="003400B9" w:rsidRPr="005F079F" w:rsidRDefault="003400B9" w:rsidP="00340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k) Solicitar licencias y permisos especificando su tipo y periodo de duración de las mismas.</w:t>
      </w:r>
    </w:p>
    <w:p w14:paraId="5BCF07BA" w14:textId="77777777" w:rsidR="003400B9" w:rsidRPr="005F079F" w:rsidRDefault="003400B9" w:rsidP="00340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l) Ser ratificada la aceptación de ingreso por la Asamblea General.</w:t>
      </w:r>
    </w:p>
    <w:p w14:paraId="306855DF" w14:textId="1FEADF6B" w:rsidR="003400B9" w:rsidRPr="005F079F" w:rsidRDefault="003400B9" w:rsidP="00340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ARTÍCULO 9.- Deberes de los </w:t>
      </w:r>
      <w:proofErr w:type="gramStart"/>
      <w:r w:rsidRPr="005F079F">
        <w:rPr>
          <w:rFonts w:ascii="Arial" w:hAnsi="Arial" w:cs="Arial"/>
          <w:b/>
          <w:bCs/>
          <w:sz w:val="28"/>
          <w:szCs w:val="28"/>
        </w:rPr>
        <w:t>asociados</w:t>
      </w:r>
      <w:r w:rsidR="00C95EF5">
        <w:rPr>
          <w:rFonts w:ascii="Arial" w:hAnsi="Arial" w:cs="Arial"/>
          <w:b/>
          <w:bCs/>
          <w:sz w:val="28"/>
          <w:szCs w:val="28"/>
        </w:rPr>
        <w:t>.</w:t>
      </w:r>
      <w:r w:rsidRPr="005F079F">
        <w:rPr>
          <w:rFonts w:ascii="Arial" w:hAnsi="Arial" w:cs="Arial"/>
          <w:b/>
          <w:bCs/>
          <w:sz w:val="28"/>
          <w:szCs w:val="28"/>
        </w:rPr>
        <w:t>-</w:t>
      </w:r>
      <w:proofErr w:type="gramEnd"/>
      <w:r w:rsidRPr="005F079F">
        <w:rPr>
          <w:rFonts w:ascii="Arial" w:hAnsi="Arial" w:cs="Arial"/>
          <w:b/>
          <w:bCs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Serán aquellos</w:t>
      </w:r>
    </w:p>
    <w:p w14:paraId="2DB31AB0" w14:textId="77777777" w:rsidR="003400B9" w:rsidRPr="005F079F" w:rsidRDefault="003400B9" w:rsidP="00340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contenidos en la declaración de principios de LA FUNDACIÓN consignados en el acta de constitución y los que se</w:t>
      </w:r>
    </w:p>
    <w:p w14:paraId="4B13A123" w14:textId="77777777" w:rsidR="003400B9" w:rsidRPr="005F079F" w:rsidRDefault="003400B9" w:rsidP="00340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deriven de decisiones de carácter general, adoptadas por la Asamblea General y especialmente:</w:t>
      </w:r>
    </w:p>
    <w:p w14:paraId="4B199554" w14:textId="77777777" w:rsidR="003400B9" w:rsidRPr="005F079F" w:rsidRDefault="003400B9" w:rsidP="00340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a) Comprometerse a efectuar los aportes ordinarios y extraordinarios cumplidamente.</w:t>
      </w:r>
    </w:p>
    <w:p w14:paraId="2F829AA6" w14:textId="77777777" w:rsidR="003400B9" w:rsidRPr="005F079F" w:rsidRDefault="003400B9" w:rsidP="00340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b) Comprometerse a participar en las actividades de la Fundación.</w:t>
      </w:r>
    </w:p>
    <w:p w14:paraId="407391B2" w14:textId="77777777" w:rsidR="003400B9" w:rsidRPr="005F079F" w:rsidRDefault="003400B9" w:rsidP="00340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c) Utilizar en publicaciones, hojas de vida, correspondencia oficial o de interés para la Fundación su condición de</w:t>
      </w:r>
    </w:p>
    <w:p w14:paraId="2CA926C4" w14:textId="77777777" w:rsidR="003400B9" w:rsidRPr="005F079F" w:rsidRDefault="003400B9" w:rsidP="00340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integrante de esta organización.</w:t>
      </w:r>
    </w:p>
    <w:p w14:paraId="70410385" w14:textId="77777777" w:rsidR="003400B9" w:rsidRPr="005F079F" w:rsidRDefault="003400B9" w:rsidP="00340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d) Solicitar la convocatoria de la Asamblea, de acuerdo con estos estatutos.</w:t>
      </w:r>
    </w:p>
    <w:p w14:paraId="345DC2BA" w14:textId="4F3FF05A" w:rsidR="003400B9" w:rsidRPr="005F079F" w:rsidRDefault="003400B9" w:rsidP="004E4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lastRenderedPageBreak/>
        <w:t>e) Los demás que le otorguen las disposiciones legales, estatutarias, reglamentarias, los acuerdos del Consejo</w:t>
      </w:r>
      <w:r w:rsidR="004E4458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General y las resoluciones de la Junta directiva.</w:t>
      </w:r>
    </w:p>
    <w:p w14:paraId="14DF5B3B" w14:textId="0A456604" w:rsidR="003400B9" w:rsidRPr="005F079F" w:rsidRDefault="003400B9" w:rsidP="004E4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f) Cumplir los Estatutos, reglamentos, resoluciones, comisiones o trabajos asignados por la Asamblea General, la</w:t>
      </w:r>
      <w:r w:rsidR="004E4458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Junta directiva o los comités de trabajo</w:t>
      </w:r>
      <w:r w:rsidR="004E4458">
        <w:rPr>
          <w:rFonts w:ascii="Arial" w:hAnsi="Arial" w:cs="Arial"/>
          <w:sz w:val="28"/>
          <w:szCs w:val="28"/>
        </w:rPr>
        <w:t>.</w:t>
      </w:r>
    </w:p>
    <w:p w14:paraId="57BB95CA" w14:textId="77777777" w:rsidR="003400B9" w:rsidRPr="005F079F" w:rsidRDefault="003400B9" w:rsidP="004E4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g) Velar por la buena imagen de la Fundación.</w:t>
      </w:r>
    </w:p>
    <w:p w14:paraId="526E386E" w14:textId="77777777" w:rsidR="003400B9" w:rsidRPr="005F079F" w:rsidRDefault="003400B9" w:rsidP="004E4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h) Acatar las decisiones tomadas por la Asamblea General.</w:t>
      </w:r>
    </w:p>
    <w:p w14:paraId="6977A9D4" w14:textId="77777777" w:rsidR="003400B9" w:rsidRPr="005F079F" w:rsidRDefault="003400B9" w:rsidP="004E4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i) Comprometerse con los principios y fundamentos de la Fundación.</w:t>
      </w:r>
    </w:p>
    <w:p w14:paraId="587B6FA0" w14:textId="4CDC27DE" w:rsidR="003400B9" w:rsidRPr="005F079F" w:rsidRDefault="003400B9" w:rsidP="004E4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j) Abstenerse de retirar elementos o útiles de trabajo, documentos o informes sin la previa autorización del</w:t>
      </w:r>
      <w:r w:rsidR="004E4458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responsable directo.</w:t>
      </w:r>
    </w:p>
    <w:p w14:paraId="12762DDC" w14:textId="77777777" w:rsidR="003400B9" w:rsidRPr="005F079F" w:rsidRDefault="003400B9" w:rsidP="004E4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k) Obrar en sus relaciones con la Fundación y la comunidad con ética y lealtad.</w:t>
      </w:r>
    </w:p>
    <w:p w14:paraId="5ACA1781" w14:textId="77777777" w:rsidR="003400B9" w:rsidRPr="005F079F" w:rsidRDefault="003400B9" w:rsidP="004E4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l) Velar por el buen manejo del patrimonio, bienes de la fundación.</w:t>
      </w:r>
    </w:p>
    <w:p w14:paraId="15F48DC0" w14:textId="77777777" w:rsidR="003400B9" w:rsidRPr="005F079F" w:rsidRDefault="003400B9" w:rsidP="004E4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m) Pagar puntualmente las cuotas ordinarias y extraordinarias acordadas por la Asamblea General, según su</w:t>
      </w:r>
    </w:p>
    <w:p w14:paraId="61EEC914" w14:textId="77777777" w:rsidR="003400B9" w:rsidRPr="005F079F" w:rsidRDefault="003400B9" w:rsidP="004E4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categoría de integrante.</w:t>
      </w:r>
    </w:p>
    <w:p w14:paraId="20A4E54D" w14:textId="77777777" w:rsidR="003400B9" w:rsidRPr="005F079F" w:rsidRDefault="003400B9" w:rsidP="004E4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n) Representar con responsabilidad la participación de la fundación en cualquier evento al que asista en nombre</w:t>
      </w:r>
    </w:p>
    <w:p w14:paraId="46CD9494" w14:textId="58EF09C8" w:rsidR="003400B9" w:rsidRPr="005F079F" w:rsidRDefault="003400B9" w:rsidP="004E4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de esta organización y rendir informe escrito de dicha participación en un plazo no mayo</w:t>
      </w:r>
      <w:r w:rsidR="00CD3242">
        <w:rPr>
          <w:rFonts w:ascii="Arial" w:hAnsi="Arial" w:cs="Arial"/>
          <w:sz w:val="28"/>
          <w:szCs w:val="28"/>
        </w:rPr>
        <w:t>r</w:t>
      </w:r>
      <w:r w:rsidRPr="005F079F">
        <w:rPr>
          <w:rFonts w:ascii="Arial" w:hAnsi="Arial" w:cs="Arial"/>
          <w:sz w:val="28"/>
          <w:szCs w:val="28"/>
        </w:rPr>
        <w:t xml:space="preserve"> a diez (10) días de</w:t>
      </w:r>
      <w:r w:rsidR="004E4458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haberse cumplido el señalado evento.</w:t>
      </w:r>
    </w:p>
    <w:p w14:paraId="717E2308" w14:textId="7F17E8F5" w:rsidR="003400B9" w:rsidRPr="005F079F" w:rsidRDefault="003400B9" w:rsidP="004E4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o) Asistir puntualmente a las reuniones de la Asamblea General y de los comités de trabajo, desde la hora fijada</w:t>
      </w:r>
      <w:r w:rsidR="004E4458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para su inicio hasta que se agote el orden del día.</w:t>
      </w:r>
    </w:p>
    <w:p w14:paraId="637E07FC" w14:textId="624AA961" w:rsidR="003400B9" w:rsidRPr="005F079F" w:rsidRDefault="003400B9" w:rsidP="004E4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p) Las demás impuestas por las disposiciones legales, estatutarias, reglamentarias, los acuerdos de la Asamblea y</w:t>
      </w:r>
      <w:r w:rsidR="004E4458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las resoluciones de la Junta Directiva.</w:t>
      </w:r>
    </w:p>
    <w:p w14:paraId="15B58DEF" w14:textId="138E275E" w:rsidR="003400B9" w:rsidRPr="005F079F" w:rsidRDefault="003400B9" w:rsidP="004E4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PARAGRAFO PRIMERO: </w:t>
      </w:r>
      <w:r w:rsidRPr="005F079F">
        <w:rPr>
          <w:rFonts w:ascii="Arial" w:hAnsi="Arial" w:cs="Arial"/>
          <w:sz w:val="28"/>
          <w:szCs w:val="28"/>
        </w:rPr>
        <w:t>En caso de no asistencia, el integrante</w:t>
      </w:r>
      <w:r w:rsidR="004E4458">
        <w:rPr>
          <w:rFonts w:ascii="Arial" w:hAnsi="Arial" w:cs="Arial"/>
          <w:sz w:val="28"/>
          <w:szCs w:val="28"/>
        </w:rPr>
        <w:t xml:space="preserve"> a</w:t>
      </w:r>
      <w:r w:rsidRPr="005F079F">
        <w:rPr>
          <w:rFonts w:ascii="Arial" w:hAnsi="Arial" w:cs="Arial"/>
          <w:sz w:val="28"/>
          <w:szCs w:val="28"/>
        </w:rPr>
        <w:t>dherente deberá comunicarlo verbalmente o por</w:t>
      </w:r>
      <w:r w:rsidR="004E4458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escrito a la Junta Directiva o al órgano que haya convocado la reunión, en un plazo no mayor de cinco (5) días hábiles,</w:t>
      </w:r>
      <w:r w:rsidR="004E4458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explicando el motivo de su ausencia.</w:t>
      </w:r>
    </w:p>
    <w:p w14:paraId="78CF4F4D" w14:textId="2813C2CD" w:rsidR="003400B9" w:rsidRPr="005F079F" w:rsidRDefault="003400B9" w:rsidP="004E4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PARAGRAFO SEGUNDO: </w:t>
      </w:r>
      <w:r w:rsidRPr="005F079F">
        <w:rPr>
          <w:rFonts w:ascii="Arial" w:hAnsi="Arial" w:cs="Arial"/>
          <w:sz w:val="28"/>
          <w:szCs w:val="28"/>
        </w:rPr>
        <w:t>Cuando se falte a las obligaciones estos estatutos, aplicarán las sanciones de los artículos</w:t>
      </w:r>
      <w:r w:rsidR="004E4458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siguientes.</w:t>
      </w:r>
    </w:p>
    <w:p w14:paraId="4422475E" w14:textId="4F88F4EC" w:rsidR="003400B9" w:rsidRPr="005F079F" w:rsidRDefault="003400B9" w:rsidP="004E4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ARTÍCULO 10.- Prohibiciones. </w:t>
      </w:r>
      <w:r w:rsidRPr="005F079F">
        <w:rPr>
          <w:rFonts w:ascii="Arial" w:hAnsi="Arial" w:cs="Arial"/>
          <w:sz w:val="28"/>
          <w:szCs w:val="28"/>
        </w:rPr>
        <w:t>Se prohíbe a los asociados de</w:t>
      </w:r>
    </w:p>
    <w:p w14:paraId="7218A781" w14:textId="77777777" w:rsidR="003400B9" w:rsidRPr="005F079F" w:rsidRDefault="003400B9" w:rsidP="004E4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LA FUNDACIÓN:</w:t>
      </w:r>
    </w:p>
    <w:p w14:paraId="664C606A" w14:textId="77777777" w:rsidR="00E74EA6" w:rsidRDefault="003400B9" w:rsidP="00E74E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a) Intervenir en asuntos que comprometan el respeto debido a la autonomía de los asociados de LA FUNDACIÓN</w:t>
      </w:r>
      <w:r w:rsidR="00E74EA6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o sus asociados, su buen nombre o prestigio, o el de ésta</w:t>
      </w:r>
      <w:r w:rsidR="00E74EA6">
        <w:rPr>
          <w:rFonts w:ascii="Arial" w:hAnsi="Arial" w:cs="Arial"/>
          <w:sz w:val="28"/>
          <w:szCs w:val="28"/>
        </w:rPr>
        <w:t xml:space="preserve"> </w:t>
      </w:r>
    </w:p>
    <w:p w14:paraId="7112DA17" w14:textId="0EBF8332" w:rsidR="003400B9" w:rsidRPr="005F079F" w:rsidRDefault="003400B9" w:rsidP="007050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lastRenderedPageBreak/>
        <w:t>b) Discriminar, actuando como miembro de LA FUNDACIÓN, a personas naturales o jurídicas, por circunstancia de</w:t>
      </w:r>
      <w:r w:rsidR="00E74EA6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credo político o religioso, sexo, raza, nacionalidad u origen geográfico, clase o capacidad económica.</w:t>
      </w:r>
    </w:p>
    <w:p w14:paraId="35CA6188" w14:textId="25F88BB3" w:rsidR="003400B9" w:rsidRPr="005F079F" w:rsidRDefault="003400B9" w:rsidP="007050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c) Usar el nombre y demás bienes de LA FUNDACIÓN con propósitos diferentes a los objetivos institucionales, en</w:t>
      </w:r>
      <w:r w:rsidR="00E74EA6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beneficio particular o en contravención a las disposiciones estatutarias o reglamentarias.</w:t>
      </w:r>
    </w:p>
    <w:p w14:paraId="6A25D248" w14:textId="5E29093C" w:rsidR="003400B9" w:rsidRPr="005F079F" w:rsidRDefault="003400B9" w:rsidP="007050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d) Impedir la asistencia o intervención de los asociados activos en las asambleas, reuniones de consejos, junta,</w:t>
      </w:r>
      <w:r w:rsidR="00E74EA6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comités o alterar su normal desarrollo.</w:t>
      </w:r>
    </w:p>
    <w:p w14:paraId="1679AAC0" w14:textId="75D48EDC" w:rsidR="003400B9" w:rsidRPr="005F079F" w:rsidRDefault="003400B9" w:rsidP="007050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e) Usar las sedes o lugares de ejercicio o desarrollo del objeto social como lugares de reuniones no autorizadas</w:t>
      </w:r>
      <w:r w:rsidR="0070509E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por los Órganos de Administración, Dirección y Control de LA FUNDACIÓN, o para fines distintos a los</w:t>
      </w:r>
      <w:r w:rsidR="0070509E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autorizados expresamente.</w:t>
      </w:r>
    </w:p>
    <w:p w14:paraId="3177FF1C" w14:textId="5DB3D3E5" w:rsidR="003400B9" w:rsidRPr="005F079F" w:rsidRDefault="003400B9" w:rsidP="007050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PARÁGRAFO: </w:t>
      </w:r>
      <w:r w:rsidRPr="005F079F">
        <w:rPr>
          <w:rFonts w:ascii="Arial" w:hAnsi="Arial" w:cs="Arial"/>
          <w:sz w:val="28"/>
          <w:szCs w:val="28"/>
        </w:rPr>
        <w:t>Las conductas que se indican en este artículo, implican para los asociados obligaciones de no hacer.</w:t>
      </w:r>
      <w:r w:rsidR="0070509E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Estas conductas se consideran faltas graves y originan las sanciones pertinentes, por contrariar el ejercicio</w:t>
      </w:r>
      <w:r w:rsidR="0070509E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responsable de los derechos de los asociados, por afectar la buena marcha y por contravenir los principios y normas</w:t>
      </w:r>
      <w:r w:rsidR="0070509E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de LA FUNDACIÓN.</w:t>
      </w:r>
    </w:p>
    <w:p w14:paraId="638291DD" w14:textId="56D4D5ED" w:rsidR="003400B9" w:rsidRPr="005F079F" w:rsidRDefault="003400B9" w:rsidP="007050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ARTÍCULO 11.- Sanciones. </w:t>
      </w:r>
      <w:r w:rsidRPr="005F079F">
        <w:rPr>
          <w:rFonts w:ascii="Arial" w:hAnsi="Arial" w:cs="Arial"/>
          <w:sz w:val="28"/>
          <w:szCs w:val="28"/>
        </w:rPr>
        <w:t>LA FUNDACIÓN podrá imponer a sus</w:t>
      </w:r>
    </w:p>
    <w:p w14:paraId="2322AA12" w14:textId="77777777" w:rsidR="003400B9" w:rsidRPr="005F079F" w:rsidRDefault="003400B9" w:rsidP="007050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asociados las siguientes sanciones, previa solicitud escrita de descargos y el término para presentarlos:</w:t>
      </w:r>
    </w:p>
    <w:p w14:paraId="40F81FC8" w14:textId="1FAB80F3" w:rsidR="003400B9" w:rsidRPr="005F079F" w:rsidRDefault="003400B9" w:rsidP="007050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 xml:space="preserve"> </w:t>
      </w:r>
      <w:proofErr w:type="gramStart"/>
      <w:r w:rsidRPr="005F079F">
        <w:rPr>
          <w:rFonts w:ascii="Arial" w:hAnsi="Arial" w:cs="Arial"/>
          <w:b/>
          <w:bCs/>
          <w:sz w:val="28"/>
          <w:szCs w:val="28"/>
        </w:rPr>
        <w:t>Amonestaciones</w:t>
      </w:r>
      <w:r w:rsidRPr="005F079F">
        <w:rPr>
          <w:rFonts w:ascii="Arial" w:hAnsi="Arial" w:cs="Arial"/>
          <w:sz w:val="28"/>
          <w:szCs w:val="28"/>
        </w:rPr>
        <w:t>.-</w:t>
      </w:r>
      <w:proofErr w:type="gramEnd"/>
      <w:r w:rsidRPr="005F079F">
        <w:rPr>
          <w:rFonts w:ascii="Arial" w:hAnsi="Arial" w:cs="Arial"/>
          <w:sz w:val="28"/>
          <w:szCs w:val="28"/>
        </w:rPr>
        <w:t xml:space="preserve"> Serán impuestas por la Junta Directiva, según reglamento previsto para el efecto. </w:t>
      </w:r>
    </w:p>
    <w:p w14:paraId="2984842E" w14:textId="45048DDA" w:rsidR="003400B9" w:rsidRPr="005F079F" w:rsidRDefault="003400B9" w:rsidP="007050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 xml:space="preserve"> </w:t>
      </w:r>
      <w:r w:rsidRPr="005F079F">
        <w:rPr>
          <w:rFonts w:ascii="Arial" w:hAnsi="Arial" w:cs="Arial"/>
          <w:b/>
          <w:bCs/>
          <w:sz w:val="28"/>
          <w:szCs w:val="28"/>
        </w:rPr>
        <w:t xml:space="preserve">Suspensión temporal de la calidad de </w:t>
      </w:r>
      <w:proofErr w:type="gramStart"/>
      <w:r w:rsidRPr="005F079F">
        <w:rPr>
          <w:rFonts w:ascii="Arial" w:hAnsi="Arial" w:cs="Arial"/>
          <w:b/>
          <w:bCs/>
          <w:sz w:val="28"/>
          <w:szCs w:val="28"/>
        </w:rPr>
        <w:t>asociado</w:t>
      </w:r>
      <w:r w:rsidRPr="005F079F">
        <w:rPr>
          <w:rFonts w:ascii="Arial" w:hAnsi="Arial" w:cs="Arial"/>
          <w:sz w:val="28"/>
          <w:szCs w:val="28"/>
        </w:rPr>
        <w:t>.-</w:t>
      </w:r>
      <w:proofErr w:type="gramEnd"/>
      <w:r w:rsidRPr="005F079F">
        <w:rPr>
          <w:rFonts w:ascii="Arial" w:hAnsi="Arial" w:cs="Arial"/>
          <w:sz w:val="28"/>
          <w:szCs w:val="28"/>
        </w:rPr>
        <w:t xml:space="preserve"> La Junta Directiva podrá suspender temporalmente a</w:t>
      </w:r>
      <w:r w:rsidR="0070509E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cualquier miembro en el ejercicio de sus derechos, por cualquiera de las siguientes causales:</w:t>
      </w:r>
    </w:p>
    <w:p w14:paraId="4558B291" w14:textId="7ED14081" w:rsidR="003400B9" w:rsidRPr="005F079F" w:rsidRDefault="003400B9" w:rsidP="007050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 Retraso en el pago de los aportes o cuotas, en la forma establecida por la Asamblea General o la Junta</w:t>
      </w:r>
      <w:r w:rsidR="0070509E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Directiva, según el caso.</w:t>
      </w:r>
    </w:p>
    <w:p w14:paraId="523ADC35" w14:textId="10E63FB4" w:rsidR="003400B9" w:rsidRPr="005F079F" w:rsidRDefault="003400B9" w:rsidP="007050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 Incumplimiento en materia leve de sus deberes, cuando no hayan sido atendidas las previas llamadas de</w:t>
      </w:r>
      <w:r w:rsidR="0070509E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atención.</w:t>
      </w:r>
    </w:p>
    <w:p w14:paraId="2ED6373D" w14:textId="41706610" w:rsidR="003400B9" w:rsidRPr="005F079F" w:rsidRDefault="003400B9" w:rsidP="007050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 Configuración de cualquiera de las causales de pérdida de la calidad de asociado, mientras la Asamblea</w:t>
      </w:r>
      <w:r w:rsidR="004E4458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General decide.</w:t>
      </w:r>
    </w:p>
    <w:p w14:paraId="6B11F1CE" w14:textId="77777777" w:rsidR="003400B9" w:rsidRPr="005F079F" w:rsidRDefault="003400B9" w:rsidP="007050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 xml:space="preserve"> </w:t>
      </w:r>
      <w:proofErr w:type="gramStart"/>
      <w:r w:rsidRPr="005F079F">
        <w:rPr>
          <w:rFonts w:ascii="Arial" w:hAnsi="Arial" w:cs="Arial"/>
          <w:b/>
          <w:bCs/>
          <w:sz w:val="28"/>
          <w:szCs w:val="28"/>
        </w:rPr>
        <w:t>Expulsión.-</w:t>
      </w:r>
      <w:proofErr w:type="gramEnd"/>
      <w:r w:rsidRPr="005F079F">
        <w:rPr>
          <w:rFonts w:ascii="Arial" w:hAnsi="Arial" w:cs="Arial"/>
          <w:b/>
          <w:bCs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Será impuesta por la Junta Directiva, por cualquiera de las causales siguientes:</w:t>
      </w:r>
    </w:p>
    <w:p w14:paraId="185E5886" w14:textId="1D58F59C" w:rsidR="003400B9" w:rsidRPr="005F079F" w:rsidRDefault="003400B9" w:rsidP="007050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 Violar en materia grave o leve pero reiterada, los estatutos de La FUNDACIÓN, la declaración de principios</w:t>
      </w:r>
      <w:r w:rsidR="0070509E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o las disposiciones de la Asamblea General o de la Junta Directiva.</w:t>
      </w:r>
    </w:p>
    <w:p w14:paraId="7676C4DF" w14:textId="77777777" w:rsidR="003400B9" w:rsidRPr="005F079F" w:rsidRDefault="003400B9" w:rsidP="00081A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lastRenderedPageBreak/>
        <w:t> Incurrir en algunas de las causales que se determinen en el manual ético y moral de LA FUNDACIÓN.</w:t>
      </w:r>
    </w:p>
    <w:p w14:paraId="456BA80E" w14:textId="77777777" w:rsidR="003400B9" w:rsidRPr="005F079F" w:rsidRDefault="003400B9" w:rsidP="00081A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 Acumulación de tres suspensiones temporales.</w:t>
      </w:r>
    </w:p>
    <w:p w14:paraId="7D60D906" w14:textId="10AD343D" w:rsidR="003400B9" w:rsidRPr="005F079F" w:rsidRDefault="003400B9" w:rsidP="00081A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 xml:space="preserve"> </w:t>
      </w:r>
      <w:r w:rsidRPr="005F079F">
        <w:rPr>
          <w:rFonts w:ascii="Arial" w:hAnsi="Arial" w:cs="Arial"/>
          <w:b/>
          <w:bCs/>
          <w:sz w:val="28"/>
          <w:szCs w:val="28"/>
        </w:rPr>
        <w:t xml:space="preserve">Otras </w:t>
      </w:r>
      <w:proofErr w:type="gramStart"/>
      <w:r w:rsidRPr="005F079F">
        <w:rPr>
          <w:rFonts w:ascii="Arial" w:hAnsi="Arial" w:cs="Arial"/>
          <w:b/>
          <w:bCs/>
          <w:sz w:val="28"/>
          <w:szCs w:val="28"/>
        </w:rPr>
        <w:t>sanciones.-</w:t>
      </w:r>
      <w:proofErr w:type="gramEnd"/>
      <w:r w:rsidRPr="005F079F">
        <w:rPr>
          <w:rFonts w:ascii="Arial" w:hAnsi="Arial" w:cs="Arial"/>
          <w:b/>
          <w:bCs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También podrá imponer LA FUNDACIÓN otras sanciones que estime pertinentes, siempre y</w:t>
      </w:r>
      <w:r w:rsidR="00081AF9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cuando previamente hayan sido establecidas por la Asamblea General.</w:t>
      </w:r>
    </w:p>
    <w:p w14:paraId="0772B17F" w14:textId="77777777" w:rsidR="003400B9" w:rsidRPr="005F079F" w:rsidRDefault="003400B9" w:rsidP="00081A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PARÁGRAFO: </w:t>
      </w:r>
      <w:r w:rsidRPr="005F079F">
        <w:rPr>
          <w:rFonts w:ascii="Arial" w:hAnsi="Arial" w:cs="Arial"/>
          <w:sz w:val="28"/>
          <w:szCs w:val="28"/>
        </w:rPr>
        <w:t>La Junta Directiva decidirá en primera instancia respecto a las faltas disciplinarias de los asociados.</w:t>
      </w:r>
    </w:p>
    <w:p w14:paraId="5610016B" w14:textId="77777777" w:rsidR="003400B9" w:rsidRPr="005F079F" w:rsidRDefault="003400B9" w:rsidP="00081A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Corresponde a la Asamblea General resolver en segunda instancia el recurso de apelación sobre este particular.</w:t>
      </w:r>
    </w:p>
    <w:p w14:paraId="74B1BE72" w14:textId="4435FA48" w:rsidR="003400B9" w:rsidRPr="005F079F" w:rsidRDefault="003400B9" w:rsidP="00081A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ARTÍCULO 12.- Retiro de </w:t>
      </w:r>
      <w:proofErr w:type="gramStart"/>
      <w:r w:rsidRPr="005F079F">
        <w:rPr>
          <w:rFonts w:ascii="Arial" w:hAnsi="Arial" w:cs="Arial"/>
          <w:b/>
          <w:bCs/>
          <w:sz w:val="28"/>
          <w:szCs w:val="28"/>
        </w:rPr>
        <w:t>asociados.-</w:t>
      </w:r>
      <w:proofErr w:type="gramEnd"/>
      <w:r w:rsidRPr="005F079F">
        <w:rPr>
          <w:rFonts w:ascii="Arial" w:hAnsi="Arial" w:cs="Arial"/>
          <w:b/>
          <w:bCs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El retiro voluntario para los asociados lo autoriza la Junta Directiva, previa</w:t>
      </w:r>
      <w:r w:rsidR="00081AF9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solicitud escrita del interesado.</w:t>
      </w:r>
      <w:r w:rsidR="00081AF9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En el momento de solicitud del retiro voluntario, cuando existan cuentas pendientes para con LA FUNDACIÓN, este se</w:t>
      </w:r>
      <w:r w:rsidR="00081AF9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podrá condicionar al pago de la deuda, de conformidad con lo establecido en el reglamento interno.</w:t>
      </w:r>
    </w:p>
    <w:p w14:paraId="082C60E7" w14:textId="63D48A6D" w:rsidR="003400B9" w:rsidRPr="005F079F" w:rsidRDefault="003400B9" w:rsidP="00081A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ARTÍCULO 13.- Expulsión de </w:t>
      </w:r>
      <w:proofErr w:type="gramStart"/>
      <w:r w:rsidRPr="005F079F">
        <w:rPr>
          <w:rFonts w:ascii="Arial" w:hAnsi="Arial" w:cs="Arial"/>
          <w:b/>
          <w:bCs/>
          <w:sz w:val="28"/>
          <w:szCs w:val="28"/>
        </w:rPr>
        <w:t>asociados.-</w:t>
      </w:r>
      <w:proofErr w:type="gramEnd"/>
      <w:r w:rsidRPr="005F079F">
        <w:rPr>
          <w:rFonts w:ascii="Arial" w:hAnsi="Arial" w:cs="Arial"/>
          <w:b/>
          <w:bCs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La expulsión de los asociados la aplicará la Junta Directiva por votación de</w:t>
      </w:r>
      <w:r w:rsidR="00081AF9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las dos terceras (2/3) partes de sus integrantes.</w:t>
      </w:r>
    </w:p>
    <w:p w14:paraId="139C2862" w14:textId="67C12DB0" w:rsidR="003400B9" w:rsidRDefault="003400B9" w:rsidP="00081A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PARÁGRAFO: </w:t>
      </w:r>
      <w:r w:rsidRPr="005F079F">
        <w:rPr>
          <w:rFonts w:ascii="Arial" w:hAnsi="Arial" w:cs="Arial"/>
          <w:sz w:val="28"/>
          <w:szCs w:val="28"/>
        </w:rPr>
        <w:t>La expulsión sólo podrá realizarse previa comprobación de las irregularidades cometidas por el</w:t>
      </w:r>
      <w:r w:rsidR="00081AF9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implicado en detrimento de la estabilidad y el prestigio de la institución, con sujeción al debido proceso observando</w:t>
      </w:r>
      <w:r w:rsidR="00081AF9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los principios del derecho a la defensa, doble instancia, publicidad y contradicción, legalidad de la prueba, respeto por</w:t>
      </w:r>
      <w:r w:rsidR="00081AF9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la dignidad humana, etc.</w:t>
      </w:r>
    </w:p>
    <w:p w14:paraId="7902A668" w14:textId="77777777" w:rsidR="00081AF9" w:rsidRPr="005F079F" w:rsidRDefault="00081AF9" w:rsidP="00081A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8C5F065" w14:textId="77777777" w:rsidR="003400B9" w:rsidRPr="005F079F" w:rsidRDefault="003400B9" w:rsidP="00081A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>CAPÍTULO CUARTO</w:t>
      </w:r>
    </w:p>
    <w:p w14:paraId="0CA446C2" w14:textId="77777777" w:rsidR="003400B9" w:rsidRPr="005F079F" w:rsidRDefault="003400B9" w:rsidP="00081A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>ADMINISTRACIÓN Y DIRECCION</w:t>
      </w:r>
    </w:p>
    <w:p w14:paraId="00C0157A" w14:textId="77777777" w:rsidR="00081AF9" w:rsidRDefault="00081AF9" w:rsidP="00081A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53B41D1" w14:textId="75B6CC14" w:rsidR="003400B9" w:rsidRPr="005F079F" w:rsidRDefault="003400B9" w:rsidP="00081A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ARTÍCULO 14.- Órganos de </w:t>
      </w:r>
      <w:proofErr w:type="gramStart"/>
      <w:r w:rsidRPr="005F079F">
        <w:rPr>
          <w:rFonts w:ascii="Arial" w:hAnsi="Arial" w:cs="Arial"/>
          <w:b/>
          <w:bCs/>
          <w:sz w:val="28"/>
          <w:szCs w:val="28"/>
        </w:rPr>
        <w:t>Administración</w:t>
      </w:r>
      <w:r w:rsidRPr="005F079F">
        <w:rPr>
          <w:rFonts w:ascii="Arial" w:hAnsi="Arial" w:cs="Arial"/>
          <w:sz w:val="28"/>
          <w:szCs w:val="28"/>
        </w:rPr>
        <w:t>.-</w:t>
      </w:r>
      <w:proofErr w:type="gramEnd"/>
      <w:r w:rsidRPr="005F079F">
        <w:rPr>
          <w:rFonts w:ascii="Arial" w:hAnsi="Arial" w:cs="Arial"/>
          <w:sz w:val="28"/>
          <w:szCs w:val="28"/>
        </w:rPr>
        <w:t xml:space="preserve"> LA FUNDACIÓN tendrá los siguientes órganos de dirección, gobierno y</w:t>
      </w:r>
    </w:p>
    <w:p w14:paraId="1D58B164" w14:textId="77777777" w:rsidR="003400B9" w:rsidRPr="005F079F" w:rsidRDefault="003400B9" w:rsidP="00081A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control:</w:t>
      </w:r>
    </w:p>
    <w:p w14:paraId="6E9A0139" w14:textId="77777777" w:rsidR="003400B9" w:rsidRPr="005F079F" w:rsidRDefault="003400B9" w:rsidP="00081A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 xml:space="preserve"> Asamblea General </w:t>
      </w:r>
      <w:r w:rsidRPr="005F079F">
        <w:rPr>
          <w:rFonts w:ascii="Arial" w:hAnsi="Arial" w:cs="Arial"/>
          <w:i/>
          <w:iCs/>
          <w:sz w:val="28"/>
          <w:szCs w:val="28"/>
        </w:rPr>
        <w:t>(o Consejo de Fundadores)</w:t>
      </w:r>
    </w:p>
    <w:p w14:paraId="252DD4E1" w14:textId="77777777" w:rsidR="003400B9" w:rsidRPr="005F079F" w:rsidRDefault="003400B9" w:rsidP="00081A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 Junta Directiva</w:t>
      </w:r>
    </w:p>
    <w:p w14:paraId="6A4C883D" w14:textId="77777777" w:rsidR="003400B9" w:rsidRPr="005F079F" w:rsidRDefault="003400B9" w:rsidP="00081A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 xml:space="preserve"> </w:t>
      </w:r>
      <w:proofErr w:type="gramStart"/>
      <w:r w:rsidRPr="005F079F">
        <w:rPr>
          <w:rFonts w:ascii="Arial" w:hAnsi="Arial" w:cs="Arial"/>
          <w:sz w:val="28"/>
          <w:szCs w:val="28"/>
        </w:rPr>
        <w:t>Presidente</w:t>
      </w:r>
      <w:proofErr w:type="gramEnd"/>
      <w:r w:rsidRPr="005F079F">
        <w:rPr>
          <w:rFonts w:ascii="Arial" w:hAnsi="Arial" w:cs="Arial"/>
          <w:sz w:val="28"/>
          <w:szCs w:val="28"/>
        </w:rPr>
        <w:t xml:space="preserve"> (Representante Legal)</w:t>
      </w:r>
    </w:p>
    <w:p w14:paraId="15137776" w14:textId="77777777" w:rsidR="003400B9" w:rsidRPr="005F079F" w:rsidRDefault="003400B9" w:rsidP="00081A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 Revisor Fiscal</w:t>
      </w:r>
    </w:p>
    <w:p w14:paraId="26DAA18A" w14:textId="77777777" w:rsidR="003400B9" w:rsidRPr="005F079F" w:rsidRDefault="003400B9" w:rsidP="00081A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>ASAMBLEA GENERAL</w:t>
      </w:r>
    </w:p>
    <w:p w14:paraId="2C740366" w14:textId="77777777" w:rsidR="003400B9" w:rsidRPr="005F079F" w:rsidRDefault="003400B9" w:rsidP="00081A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>ARTÍCULO 15.- Asamblea General</w:t>
      </w:r>
      <w:r w:rsidRPr="005F079F">
        <w:rPr>
          <w:rFonts w:ascii="Arial" w:hAnsi="Arial" w:cs="Arial"/>
          <w:sz w:val="28"/>
          <w:szCs w:val="28"/>
        </w:rPr>
        <w:t xml:space="preserve">. </w:t>
      </w:r>
      <w:r w:rsidRPr="005F079F">
        <w:rPr>
          <w:rFonts w:ascii="Arial" w:hAnsi="Arial" w:cs="Arial"/>
          <w:i/>
          <w:iCs/>
          <w:sz w:val="28"/>
          <w:szCs w:val="28"/>
        </w:rPr>
        <w:t xml:space="preserve">(o Consejo de Fundadores) </w:t>
      </w:r>
      <w:r w:rsidRPr="005F079F">
        <w:rPr>
          <w:rFonts w:ascii="Arial" w:hAnsi="Arial" w:cs="Arial"/>
          <w:sz w:val="28"/>
          <w:szCs w:val="28"/>
        </w:rPr>
        <w:t>- Ésta es la máxima autoridad deliberante y decisoria.</w:t>
      </w:r>
    </w:p>
    <w:p w14:paraId="79B338D7" w14:textId="77777777" w:rsidR="003400B9" w:rsidRPr="005F079F" w:rsidRDefault="003400B9" w:rsidP="00F815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lastRenderedPageBreak/>
        <w:t>Estará constituida por los asociados fundadores y adherentes que estén en ejercicio de sus derechos.</w:t>
      </w:r>
    </w:p>
    <w:p w14:paraId="6B9899AC" w14:textId="6404A6AF" w:rsidR="003400B9" w:rsidRPr="005F079F" w:rsidRDefault="003400B9" w:rsidP="00F815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ARTÍCULO 16.- Funciones </w:t>
      </w:r>
      <w:r w:rsidRPr="005F079F">
        <w:rPr>
          <w:rFonts w:ascii="Arial" w:hAnsi="Arial" w:cs="Arial"/>
          <w:sz w:val="28"/>
          <w:szCs w:val="28"/>
        </w:rPr>
        <w:t>Son funciones de la Asamblea General:</w:t>
      </w:r>
    </w:p>
    <w:p w14:paraId="584C4834" w14:textId="77777777" w:rsidR="003400B9" w:rsidRPr="005F079F" w:rsidRDefault="003400B9" w:rsidP="00F815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a) Aprobar su propio reglamento.</w:t>
      </w:r>
    </w:p>
    <w:p w14:paraId="6248CE5C" w14:textId="227BE404" w:rsidR="003400B9" w:rsidRPr="005F079F" w:rsidRDefault="003400B9" w:rsidP="00F815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b) Ejercer la suprema dirección de LA FUNDACIÓN y velar por el cumplimiento de su objeto social, interpretar los</w:t>
      </w:r>
      <w:r w:rsidR="00F815B2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estatutos, fijar la orientación y política generales de sus actividades.</w:t>
      </w:r>
    </w:p>
    <w:p w14:paraId="0580991E" w14:textId="0F76D5AB" w:rsidR="003400B9" w:rsidRPr="005F079F" w:rsidRDefault="003400B9" w:rsidP="00F815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c) Reformar los estatutos de acuerdo con las previsiones de estos estatutos con una mayoría de votos que</w:t>
      </w:r>
      <w:r w:rsidR="00F815B2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represente la mitad más uno de los votos asistentes.</w:t>
      </w:r>
    </w:p>
    <w:p w14:paraId="679F6073" w14:textId="767C7A62" w:rsidR="003400B9" w:rsidRPr="005F079F" w:rsidRDefault="003400B9" w:rsidP="00F815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d) Aprobar los planes y programas a desarrollar por LA FUNDACIÓN, propuestos para el cumplimiento de su</w:t>
      </w:r>
      <w:r w:rsidR="00F815B2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objeto social por la Junta Directiva, los asociados y el Representante Legal.</w:t>
      </w:r>
    </w:p>
    <w:p w14:paraId="68441203" w14:textId="77777777" w:rsidR="003400B9" w:rsidRPr="005F079F" w:rsidRDefault="003400B9" w:rsidP="00F815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 xml:space="preserve">e) Elegir y remover libremente y </w:t>
      </w:r>
      <w:proofErr w:type="gramStart"/>
      <w:r w:rsidRPr="005F079F">
        <w:rPr>
          <w:rFonts w:ascii="Arial" w:hAnsi="Arial" w:cs="Arial"/>
          <w:sz w:val="28"/>
          <w:szCs w:val="28"/>
        </w:rPr>
        <w:t>asignarle</w:t>
      </w:r>
      <w:proofErr w:type="gramEnd"/>
      <w:r w:rsidRPr="005F079F">
        <w:rPr>
          <w:rFonts w:ascii="Arial" w:hAnsi="Arial" w:cs="Arial"/>
          <w:sz w:val="28"/>
          <w:szCs w:val="28"/>
        </w:rPr>
        <w:t xml:space="preserve"> remuneración a los asociados de la Junta Directiva y a sus suplentes</w:t>
      </w:r>
    </w:p>
    <w:p w14:paraId="78A6D07D" w14:textId="7ABFB8F1" w:rsidR="003400B9" w:rsidRPr="005F079F" w:rsidRDefault="003400B9" w:rsidP="00F815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 xml:space="preserve">para períodos de </w:t>
      </w:r>
      <w:r w:rsidR="00F815B2">
        <w:rPr>
          <w:rFonts w:ascii="Arial" w:hAnsi="Arial" w:cs="Arial"/>
          <w:sz w:val="28"/>
          <w:szCs w:val="28"/>
        </w:rPr>
        <w:t>dos años</w:t>
      </w:r>
      <w:r w:rsidRPr="005F079F">
        <w:rPr>
          <w:rFonts w:ascii="Arial" w:hAnsi="Arial" w:cs="Arial"/>
          <w:sz w:val="28"/>
          <w:szCs w:val="28"/>
        </w:rPr>
        <w:t xml:space="preserve"> por el sistema de mayoría simple y cuando se</w:t>
      </w:r>
      <w:r w:rsidR="00F815B2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presentasen planchas, por el sistema de cociente electoral.</w:t>
      </w:r>
    </w:p>
    <w:p w14:paraId="3A813F9D" w14:textId="73E108C4" w:rsidR="003400B9" w:rsidRPr="005F079F" w:rsidRDefault="003400B9" w:rsidP="00F815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 xml:space="preserve">f) Elegir y remover libremente al Revisor Fiscal y a su suplente, por un período de </w:t>
      </w:r>
      <w:r w:rsidR="00F815B2">
        <w:rPr>
          <w:rFonts w:ascii="Arial" w:hAnsi="Arial" w:cs="Arial"/>
          <w:sz w:val="28"/>
          <w:szCs w:val="28"/>
        </w:rPr>
        <w:t>dos años</w:t>
      </w:r>
      <w:r w:rsidRPr="005F079F">
        <w:rPr>
          <w:rFonts w:ascii="Arial" w:hAnsi="Arial" w:cs="Arial"/>
          <w:sz w:val="28"/>
          <w:szCs w:val="28"/>
        </w:rPr>
        <w:t xml:space="preserve"> y asignarle su remuneración.</w:t>
      </w:r>
    </w:p>
    <w:p w14:paraId="3B1B491B" w14:textId="569A5BE9" w:rsidR="003400B9" w:rsidRPr="005F079F" w:rsidRDefault="003400B9" w:rsidP="00F815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g) Estudiar, aprobar o improbar, con carácter definitivo, los estados financieros e informes de gestión presentados</w:t>
      </w:r>
      <w:r w:rsidR="00F815B2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a su consideración por la Junta Directiva.</w:t>
      </w:r>
    </w:p>
    <w:p w14:paraId="761C9989" w14:textId="3363D7C0" w:rsidR="003400B9" w:rsidRPr="005F079F" w:rsidRDefault="003400B9" w:rsidP="00F815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h) Expedir los reglamentos y las disposiciones estatutarias necesarias para el buen funcionamiento de LA</w:t>
      </w:r>
      <w:r w:rsidR="00F815B2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 xml:space="preserve">FUNDACIÓN, en los términos de </w:t>
      </w:r>
      <w:r w:rsidR="00F815B2">
        <w:rPr>
          <w:rFonts w:ascii="Arial" w:hAnsi="Arial" w:cs="Arial"/>
          <w:sz w:val="28"/>
          <w:szCs w:val="28"/>
        </w:rPr>
        <w:t>e</w:t>
      </w:r>
      <w:r w:rsidRPr="005F079F">
        <w:rPr>
          <w:rFonts w:ascii="Arial" w:hAnsi="Arial" w:cs="Arial"/>
          <w:sz w:val="28"/>
          <w:szCs w:val="28"/>
        </w:rPr>
        <w:t>stos estatutos.</w:t>
      </w:r>
    </w:p>
    <w:p w14:paraId="6E918845" w14:textId="63C1B61A" w:rsidR="003400B9" w:rsidRPr="005F079F" w:rsidRDefault="003400B9" w:rsidP="00F815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i) Decretar la disolución y liquidación de LA FUNDACIÓN, aplicando la mayoría de votos que represente la mitad</w:t>
      </w:r>
      <w:r w:rsidR="00F815B2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más uno de los votos</w:t>
      </w:r>
      <w:r w:rsidR="00F815B2">
        <w:rPr>
          <w:rFonts w:ascii="Arial" w:hAnsi="Arial" w:cs="Arial"/>
          <w:sz w:val="28"/>
          <w:szCs w:val="28"/>
        </w:rPr>
        <w:t xml:space="preserve"> a</w:t>
      </w:r>
      <w:r w:rsidRPr="005F079F">
        <w:rPr>
          <w:rFonts w:ascii="Arial" w:hAnsi="Arial" w:cs="Arial"/>
          <w:sz w:val="28"/>
          <w:szCs w:val="28"/>
        </w:rPr>
        <w:t>sistentes.</w:t>
      </w:r>
    </w:p>
    <w:p w14:paraId="22D42FA4" w14:textId="536E2449" w:rsidR="003400B9" w:rsidRPr="005F079F" w:rsidRDefault="003400B9" w:rsidP="00F815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j) Elegir el liquidador o los liquidadores y señalar la entidad o entidades que hayan de recibir el remanente que</w:t>
      </w:r>
      <w:r w:rsidR="00F815B2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resulte al hacerse la</w:t>
      </w:r>
      <w:r w:rsidR="00F815B2">
        <w:rPr>
          <w:rFonts w:ascii="Arial" w:hAnsi="Arial" w:cs="Arial"/>
          <w:sz w:val="28"/>
          <w:szCs w:val="28"/>
        </w:rPr>
        <w:t xml:space="preserve"> l</w:t>
      </w:r>
      <w:r w:rsidRPr="005F079F">
        <w:rPr>
          <w:rFonts w:ascii="Arial" w:hAnsi="Arial" w:cs="Arial"/>
          <w:sz w:val="28"/>
          <w:szCs w:val="28"/>
        </w:rPr>
        <w:t>iquidación.</w:t>
      </w:r>
    </w:p>
    <w:p w14:paraId="131E9DDA" w14:textId="27846FB6" w:rsidR="003400B9" w:rsidRPr="005F079F" w:rsidRDefault="003400B9" w:rsidP="00F815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k) Señalar, si lo estima conveniente, los aportes extraordinarios que deben hacer los asociados y establecer las</w:t>
      </w:r>
      <w:r w:rsidR="00F815B2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sanciones diferentes de las previstas en estos estatutos, sin que las mismas impliquen reforma estatutaria.</w:t>
      </w:r>
    </w:p>
    <w:p w14:paraId="7856CE55" w14:textId="06480C7D" w:rsidR="003400B9" w:rsidRPr="005F079F" w:rsidRDefault="003400B9" w:rsidP="00F815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l) Ordenar las acciones administrativas y judiciales que correspondan contra los directivos, los administradores y</w:t>
      </w:r>
      <w:r w:rsidR="00F815B2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el fiscal y reconocer, estimular y premiar las acciones de los administradores dignas de reconocimiento.</w:t>
      </w:r>
    </w:p>
    <w:p w14:paraId="35368752" w14:textId="77777777" w:rsidR="003400B9" w:rsidRPr="005F079F" w:rsidRDefault="003400B9" w:rsidP="00340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m) Reglamentar el ejercicio del derecho de inspección por parte de los asociados.</w:t>
      </w:r>
    </w:p>
    <w:p w14:paraId="6CC65844" w14:textId="5DDDC5AA" w:rsidR="003400B9" w:rsidRPr="005F079F" w:rsidRDefault="003400B9" w:rsidP="00DF4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lastRenderedPageBreak/>
        <w:t>n) Reglamentar la participación de los asociados en las actividades de planeación de actividades de LA</w:t>
      </w:r>
      <w:r w:rsidR="00DF4C29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FUNDACIÓN.</w:t>
      </w:r>
    </w:p>
    <w:p w14:paraId="62246164" w14:textId="151FE326" w:rsidR="003400B9" w:rsidRPr="005F079F" w:rsidRDefault="003400B9" w:rsidP="00DF4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o) Brindar a los asociados mecanismos de vigilancia y control sobre los dineros recaudados por concepto de</w:t>
      </w:r>
      <w:r w:rsidR="00DF4C29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cuotas de afiliación.</w:t>
      </w:r>
    </w:p>
    <w:p w14:paraId="28B911BF" w14:textId="77777777" w:rsidR="003400B9" w:rsidRPr="005F079F" w:rsidRDefault="003400B9" w:rsidP="00DF4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p) Propender por el bienestar de los asociados.</w:t>
      </w:r>
    </w:p>
    <w:p w14:paraId="67267CB6" w14:textId="298CC605" w:rsidR="003400B9" w:rsidRPr="005F079F" w:rsidRDefault="003400B9" w:rsidP="00DF4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q) Las demás que le correspondan por naturaleza, como máximo órgano de La FUNDACIÓN y que no hayan sido</w:t>
      </w:r>
      <w:r w:rsidR="00DF4C29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asignadas por los estatutos a otro órgano.</w:t>
      </w:r>
    </w:p>
    <w:p w14:paraId="42AA0C4F" w14:textId="7DDE2B6F" w:rsidR="003400B9" w:rsidRPr="005F079F" w:rsidRDefault="003400B9" w:rsidP="00DF4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ARTÍCULO 17.- </w:t>
      </w:r>
      <w:proofErr w:type="gramStart"/>
      <w:r w:rsidRPr="005F079F">
        <w:rPr>
          <w:rFonts w:ascii="Arial" w:hAnsi="Arial" w:cs="Arial"/>
          <w:b/>
          <w:bCs/>
          <w:sz w:val="28"/>
          <w:szCs w:val="28"/>
        </w:rPr>
        <w:t>Reuniones</w:t>
      </w:r>
      <w:r w:rsidRPr="005F079F">
        <w:rPr>
          <w:rFonts w:ascii="Arial" w:hAnsi="Arial" w:cs="Arial"/>
          <w:sz w:val="28"/>
          <w:szCs w:val="28"/>
        </w:rPr>
        <w:t>.-</w:t>
      </w:r>
      <w:proofErr w:type="gramEnd"/>
      <w:r w:rsidRPr="005F079F">
        <w:rPr>
          <w:rFonts w:ascii="Arial" w:hAnsi="Arial" w:cs="Arial"/>
          <w:sz w:val="28"/>
          <w:szCs w:val="28"/>
        </w:rPr>
        <w:t xml:space="preserve"> La Asamblea de Asociados se reunirá ordinariamente una vez al año, a más tardar último</w:t>
      </w:r>
      <w:r w:rsidR="00DF4C29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día del mes de marzo y extraordinariamente cuando sea convocada por el Presidente o su suplente. Las reuniones</w:t>
      </w:r>
      <w:r w:rsidR="00DF4C29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ordinarias tendrán como finalidad estudiar las cuentas, el balance general de fin de ejercicio, acordar todas las</w:t>
      </w:r>
      <w:r w:rsidR="00DF4C29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orientaciones y medidas necesarias para el cumplimiento del objeto social y determinar las directrices generales</w:t>
      </w:r>
      <w:r w:rsidR="00DF4C29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acordes con la situación económica y financiera de LA FUNDACIÓN. Las reuniones extraordinarias se efectuarán</w:t>
      </w:r>
      <w:r w:rsidR="00DF4C29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cuando lo requieran las necesidades imprevistas o urgentes.</w:t>
      </w:r>
    </w:p>
    <w:p w14:paraId="1EE8508A" w14:textId="33577BD7" w:rsidR="003400B9" w:rsidRPr="005F079F" w:rsidRDefault="003400B9" w:rsidP="00DF4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PARÁGRAFO PRIMERO: Reunión de Hora Siguiente: </w:t>
      </w:r>
      <w:r w:rsidRPr="005F079F">
        <w:rPr>
          <w:rFonts w:ascii="Arial" w:hAnsi="Arial" w:cs="Arial"/>
          <w:sz w:val="28"/>
          <w:szCs w:val="28"/>
        </w:rPr>
        <w:t>Si llegada la hora para la cual fue convocada la reunión de</w:t>
      </w:r>
      <w:r w:rsidR="00DF4C29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 xml:space="preserve">asociados no se logra integrar el quórum </w:t>
      </w:r>
      <w:proofErr w:type="spellStart"/>
      <w:r w:rsidRPr="005F079F">
        <w:rPr>
          <w:rFonts w:ascii="Arial" w:hAnsi="Arial" w:cs="Arial"/>
          <w:sz w:val="28"/>
          <w:szCs w:val="28"/>
        </w:rPr>
        <w:t>deliberatorio</w:t>
      </w:r>
      <w:proofErr w:type="spellEnd"/>
      <w:r w:rsidRPr="005F079F">
        <w:rPr>
          <w:rFonts w:ascii="Arial" w:hAnsi="Arial" w:cs="Arial"/>
          <w:sz w:val="28"/>
          <w:szCs w:val="28"/>
        </w:rPr>
        <w:t xml:space="preserve"> necesario para dar inicio a la misma, se dará espera de una</w:t>
      </w:r>
      <w:r w:rsidR="00DF4C29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hora, la cual una vez transcurrida, se dará inicio a la Reunión de Hora Siguiente, la cual podrá deliberar y decidir con</w:t>
      </w:r>
    </w:p>
    <w:p w14:paraId="6579D8CD" w14:textId="51E8DFE0" w:rsidR="003400B9" w:rsidRPr="005F079F" w:rsidRDefault="003400B9" w:rsidP="00DF4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cualquier número plural de asociados que represente mínimo el 10% del total de asociados y no menor del 50% del</w:t>
      </w:r>
      <w:r w:rsidR="00DF4C29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total de asociados requerido para constituir LA FUNDACIÓN.</w:t>
      </w:r>
    </w:p>
    <w:p w14:paraId="77568E81" w14:textId="5D0B5AA8" w:rsidR="003400B9" w:rsidRPr="005F079F" w:rsidRDefault="003400B9" w:rsidP="00DF4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>PARÁGRAFO SEGUNDO: Reunión Por Derecho Propio</w:t>
      </w:r>
      <w:r w:rsidRPr="005F079F">
        <w:rPr>
          <w:rFonts w:ascii="Arial" w:hAnsi="Arial" w:cs="Arial"/>
          <w:sz w:val="28"/>
          <w:szCs w:val="28"/>
        </w:rPr>
        <w:t xml:space="preserve">: En el evento en </w:t>
      </w:r>
      <w:proofErr w:type="gramStart"/>
      <w:r w:rsidRPr="005F079F">
        <w:rPr>
          <w:rFonts w:ascii="Arial" w:hAnsi="Arial" w:cs="Arial"/>
          <w:sz w:val="28"/>
          <w:szCs w:val="28"/>
        </w:rPr>
        <w:t>que</w:t>
      </w:r>
      <w:proofErr w:type="gramEnd"/>
      <w:r w:rsidRPr="005F079F">
        <w:rPr>
          <w:rFonts w:ascii="Arial" w:hAnsi="Arial" w:cs="Arial"/>
          <w:sz w:val="28"/>
          <w:szCs w:val="28"/>
        </w:rPr>
        <w:t xml:space="preserve"> transcurridos los tres primeros meses del</w:t>
      </w:r>
      <w:r w:rsidR="00DF4C29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año, no se haya efectuado la convocatoria para las reuniones ordinarias, la Asamblea General, se reunirá por derecho</w:t>
      </w:r>
      <w:r w:rsidR="00DF4C29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propio y sin necesidad de convocatoria, el primer día hábil del mes de abril, a las 10:00 a.m., en las instalaciones</w:t>
      </w:r>
      <w:r w:rsidR="00DF4C29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donde funcione la administración de LA</w:t>
      </w:r>
      <w:r w:rsidR="00DF4C29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FUNDACIÓN. En todo caso, podrán deliberar y decidir con cualquier número</w:t>
      </w:r>
      <w:r w:rsidR="00DF4C29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plural de asociados.</w:t>
      </w:r>
    </w:p>
    <w:p w14:paraId="512E3343" w14:textId="7F9EAF9A" w:rsidR="003400B9" w:rsidRPr="005F079F" w:rsidRDefault="003400B9" w:rsidP="00DF4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>PARÁGRAFO TERCERO: Reunión de Segunda Convocatoria</w:t>
      </w:r>
      <w:r w:rsidRPr="005F079F">
        <w:rPr>
          <w:rFonts w:ascii="Arial" w:hAnsi="Arial" w:cs="Arial"/>
          <w:sz w:val="28"/>
          <w:szCs w:val="28"/>
        </w:rPr>
        <w:t>: Si se convoca la Asamblea General y ésta no se reúne por</w:t>
      </w:r>
      <w:r w:rsidR="00DF4C29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falta de quórum, se citará a una nueva reunión que sesionará y decidirá válidamente con cualquier número plural de</w:t>
      </w:r>
      <w:r w:rsidR="00DF4C29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asociados. La nueva reunión no deberá efectuarse antes de los diez (10) días hábiles, ni después de los treinta (30)</w:t>
      </w:r>
    </w:p>
    <w:p w14:paraId="3D99DBD9" w14:textId="75B56405" w:rsidR="003400B9" w:rsidRPr="005F079F" w:rsidRDefault="003400B9" w:rsidP="00C01C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lastRenderedPageBreak/>
        <w:t>días hábiles, contados desde la fecha fijada para la primera reunión. En todo caso, podrán deliberar y decidir con</w:t>
      </w:r>
      <w:r w:rsidR="00C01CB1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cualquier número plural de asociados.</w:t>
      </w:r>
    </w:p>
    <w:p w14:paraId="33416406" w14:textId="655722E2" w:rsidR="003400B9" w:rsidRPr="005F079F" w:rsidRDefault="003400B9" w:rsidP="00C01C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>PARÁGRAFO CUARTO: Reuniones No Presenciales</w:t>
      </w:r>
      <w:r w:rsidRPr="005F079F">
        <w:rPr>
          <w:rFonts w:ascii="Arial" w:hAnsi="Arial" w:cs="Arial"/>
          <w:sz w:val="28"/>
          <w:szCs w:val="28"/>
        </w:rPr>
        <w:t>: La Asamblea General podrá realizar las reuniones ordinarias y</w:t>
      </w:r>
      <w:r w:rsidR="00C01CB1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extraordinarias, de manera no presencial, siempre que se encuentre participando la totalidad de los asociados. Tales</w:t>
      </w:r>
      <w:r w:rsidR="00C01CB1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reuniones pueden desarrollarse con comunicaciones simultáneas y sucesivas, es decir un medio que los reúna a todos</w:t>
      </w:r>
      <w:r w:rsidR="00C01CB1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a la vez, como el correo electrónico, la teleconferencia, etc., o mediante comunicaciones escritas dirigidas al</w:t>
      </w:r>
      <w:r w:rsidR="00C01CB1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Representante Legal en las cuales se manifieste la intención del voto sobre un aspecto concreto, siempre que no pase</w:t>
      </w:r>
      <w:r w:rsidR="00C01CB1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más de un mes, desde el recibo de la primera comunicación y la última.</w:t>
      </w:r>
    </w:p>
    <w:p w14:paraId="01BA5C55" w14:textId="64CF3441" w:rsidR="003400B9" w:rsidRPr="005F079F" w:rsidRDefault="003400B9" w:rsidP="00C01C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ARTÍCULO 18.- </w:t>
      </w:r>
      <w:proofErr w:type="gramStart"/>
      <w:r w:rsidRPr="005F079F">
        <w:rPr>
          <w:rFonts w:ascii="Arial" w:hAnsi="Arial" w:cs="Arial"/>
          <w:b/>
          <w:bCs/>
          <w:sz w:val="28"/>
          <w:szCs w:val="28"/>
        </w:rPr>
        <w:t>Convocatorias.-</w:t>
      </w:r>
      <w:proofErr w:type="gramEnd"/>
      <w:r w:rsidRPr="005F079F">
        <w:rPr>
          <w:rFonts w:ascii="Arial" w:hAnsi="Arial" w:cs="Arial"/>
          <w:b/>
          <w:bCs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Las convocatorias para reuniones ordinarias y extraordinarias, serán realizadas por el</w:t>
      </w:r>
      <w:r w:rsidR="00C01CB1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Presidente o en su ausencia por el suplente. Todas las convocatorias se realizarán por escrito, o por correo</w:t>
      </w:r>
      <w:r w:rsidR="00C01CB1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electrónico, o por aviso en cartelera, o por el medio más expedito que considere quien efectúe las convocatorias.</w:t>
      </w:r>
    </w:p>
    <w:p w14:paraId="4AE2E0CF" w14:textId="1C76771E" w:rsidR="003400B9" w:rsidRPr="005F079F" w:rsidRDefault="003400B9" w:rsidP="00C01C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Para las reuniones ordinarias, la convocatoria se realizará con una antelación de mínimo quince (15) días hábiles,</w:t>
      </w:r>
      <w:r w:rsidR="00C01CB1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 xml:space="preserve">mientras </w:t>
      </w:r>
      <w:proofErr w:type="gramStart"/>
      <w:r w:rsidRPr="005F079F">
        <w:rPr>
          <w:rFonts w:ascii="Arial" w:hAnsi="Arial" w:cs="Arial"/>
          <w:sz w:val="28"/>
          <w:szCs w:val="28"/>
        </w:rPr>
        <w:t>que</w:t>
      </w:r>
      <w:proofErr w:type="gramEnd"/>
      <w:r w:rsidRPr="005F079F">
        <w:rPr>
          <w:rFonts w:ascii="Arial" w:hAnsi="Arial" w:cs="Arial"/>
          <w:sz w:val="28"/>
          <w:szCs w:val="28"/>
        </w:rPr>
        <w:t xml:space="preserve"> para las reuniones extraordinarias, se realizará con mínimo cinco (5) días calendario de antelación, en</w:t>
      </w:r>
      <w:r w:rsidR="00C01CB1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ambos casos, para el cómputo del término no se tendrá en cuenta ni el día en que se convoca ni el día de la reunión.</w:t>
      </w:r>
    </w:p>
    <w:p w14:paraId="7CD7415C" w14:textId="77777777" w:rsidR="003400B9" w:rsidRPr="005F079F" w:rsidRDefault="003400B9" w:rsidP="00C01C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En la convocatoria para reuniones extraordinarias se especificarán los asuntos sobre los que se deliberará y decidirá.</w:t>
      </w:r>
    </w:p>
    <w:p w14:paraId="431FDCF4" w14:textId="0B39E501" w:rsidR="003400B9" w:rsidRPr="005F079F" w:rsidRDefault="003400B9" w:rsidP="00C01C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En las reuniones ordinarias, la Asamblea General podrá ocuparse de temas no indicados en la convocatoria, a</w:t>
      </w:r>
      <w:r w:rsidR="00C01CB1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propuesta de cualquiera de los asociados. La Asamblea General se reunirá válidamente cualquier día y en cualquier</w:t>
      </w:r>
      <w:r w:rsidR="00C01CB1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lugar sin previa convocatoria, cuando se hallare presente la totalidad de los asociados.</w:t>
      </w:r>
    </w:p>
    <w:p w14:paraId="386C4A31" w14:textId="77777777" w:rsidR="003400B9" w:rsidRPr="005F079F" w:rsidRDefault="003400B9" w:rsidP="00C01C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ARTÍCULO 19.- OBLIGACIONES PARA ATENDER PETICIONES DE REUNIR EXTRAORDINARIAMENTE LA ASAMBLEA: </w:t>
      </w:r>
      <w:r w:rsidRPr="005F079F">
        <w:rPr>
          <w:rFonts w:ascii="Arial" w:hAnsi="Arial" w:cs="Arial"/>
          <w:sz w:val="28"/>
          <w:szCs w:val="28"/>
        </w:rPr>
        <w:t>La</w:t>
      </w:r>
    </w:p>
    <w:p w14:paraId="66666C61" w14:textId="41AD5F1B" w:rsidR="003400B9" w:rsidRPr="005F079F" w:rsidRDefault="003400B9" w:rsidP="00C01C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Junta Directiva dispondrá de ocho días hábiles para atender o negar una petición de convocatoria de reunión</w:t>
      </w:r>
      <w:r w:rsidR="00C01CB1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extraordinaria, formulada por el Revisor Fiscal o por los fundadores activos.</w:t>
      </w:r>
    </w:p>
    <w:p w14:paraId="1D686D9A" w14:textId="60701DAB" w:rsidR="003400B9" w:rsidRPr="005F079F" w:rsidRDefault="003400B9" w:rsidP="00C01C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Solo podrá negarse la convocatoria cuando los asuntos a tratar sean contrarios a las normas legales, estatutarias o</w:t>
      </w:r>
      <w:r w:rsidR="00C01CB1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reglamentarias o a los objetivos de la Fundación.</w:t>
      </w:r>
    </w:p>
    <w:p w14:paraId="6BD5B55E" w14:textId="50823056" w:rsidR="003400B9" w:rsidRPr="005F079F" w:rsidRDefault="003400B9" w:rsidP="0027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lastRenderedPageBreak/>
        <w:t xml:space="preserve">ARTÍCULO 20.- </w:t>
      </w:r>
      <w:proofErr w:type="gramStart"/>
      <w:r w:rsidRPr="005F079F">
        <w:rPr>
          <w:rFonts w:ascii="Arial" w:hAnsi="Arial" w:cs="Arial"/>
          <w:b/>
          <w:bCs/>
          <w:sz w:val="28"/>
          <w:szCs w:val="28"/>
        </w:rPr>
        <w:t>Quórum.-</w:t>
      </w:r>
      <w:proofErr w:type="gramEnd"/>
      <w:r w:rsidRPr="005F079F">
        <w:rPr>
          <w:rFonts w:ascii="Arial" w:hAnsi="Arial" w:cs="Arial"/>
          <w:b/>
          <w:bCs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La Asamblea General podrá deliberar</w:t>
      </w:r>
      <w:r w:rsidR="00C01CB1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cuando se encuentren presentes o representados un</w:t>
      </w:r>
      <w:r w:rsidR="0078627A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número plural de asociados que, a su vez, represente la mayoría de los asociados salvo las excepciones legales y</w:t>
      </w:r>
      <w:r w:rsidR="0078627A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estatutarias. Las decisiones de la Asamblea General se tomarán por un número plural de asociados que represente la</w:t>
      </w:r>
      <w:r w:rsidR="0078627A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mayoría de los asociados presentes en la reunión.</w:t>
      </w:r>
    </w:p>
    <w:p w14:paraId="6460C83E" w14:textId="14FA0838" w:rsidR="003400B9" w:rsidRPr="005F079F" w:rsidRDefault="003400B9" w:rsidP="0027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ARTÍCULO 21.- </w:t>
      </w:r>
      <w:proofErr w:type="gramStart"/>
      <w:r w:rsidRPr="005F079F">
        <w:rPr>
          <w:rFonts w:ascii="Arial" w:hAnsi="Arial" w:cs="Arial"/>
          <w:b/>
          <w:bCs/>
          <w:sz w:val="28"/>
          <w:szCs w:val="28"/>
        </w:rPr>
        <w:t>Mayorías.-</w:t>
      </w:r>
      <w:proofErr w:type="gramEnd"/>
      <w:r w:rsidRPr="005F079F">
        <w:rPr>
          <w:rFonts w:ascii="Arial" w:hAnsi="Arial" w:cs="Arial"/>
          <w:b/>
          <w:bCs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Reunida la Asamblea General en la forma señalada en los presentes estatutos y adoptadas</w:t>
      </w:r>
      <w:r w:rsidR="0078627A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las decisiones con el número de votos previsto en estos estatutos y la ley, obligarán a todos los asociados aún a los</w:t>
      </w:r>
      <w:r w:rsidR="0078627A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ausentes o disidentes, siempre que tengan carácter general y que se ajusten a las leyes y a los estatutos.</w:t>
      </w:r>
    </w:p>
    <w:p w14:paraId="6869107E" w14:textId="3181D00C" w:rsidR="003400B9" w:rsidRPr="005F079F" w:rsidRDefault="003400B9" w:rsidP="0027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PARÁGRAFO PRIMERO: </w:t>
      </w:r>
      <w:r w:rsidRPr="005F079F">
        <w:rPr>
          <w:rFonts w:ascii="Arial" w:hAnsi="Arial" w:cs="Arial"/>
          <w:sz w:val="28"/>
          <w:szCs w:val="28"/>
        </w:rPr>
        <w:t>Tienen derecho a voto en las sesiones, los socios fundadores, y adherentes que a la fecha de</w:t>
      </w:r>
      <w:r w:rsidR="0078627A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la sesión se encuentren al día con sus obligaciones sociales y económicas,</w:t>
      </w:r>
      <w:r w:rsidR="0078627A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derivadas de su calidad de asociados de la</w:t>
      </w:r>
      <w:r w:rsidR="0078627A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institución y los que no encontrándose al día hayan celebrado un acuerdo de pago</w:t>
      </w:r>
      <w:r w:rsidR="0078627A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debidamente realizado bajo el</w:t>
      </w:r>
      <w:r w:rsidR="0078627A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reglamento que para el efecto expida la Junta Directiva de LA FUNDACIÓN.</w:t>
      </w:r>
    </w:p>
    <w:p w14:paraId="21AAAB89" w14:textId="77777777" w:rsidR="003400B9" w:rsidRPr="005F079F" w:rsidRDefault="003400B9" w:rsidP="0027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PARÁGRAFO SEGUNDO: </w:t>
      </w:r>
      <w:r w:rsidRPr="005F079F">
        <w:rPr>
          <w:rFonts w:ascii="Arial" w:hAnsi="Arial" w:cs="Arial"/>
          <w:sz w:val="28"/>
          <w:szCs w:val="28"/>
        </w:rPr>
        <w:t xml:space="preserve">Los asociados inhabilitados no contarán para determinar el quórum </w:t>
      </w:r>
      <w:proofErr w:type="spellStart"/>
      <w:r w:rsidRPr="005F079F">
        <w:rPr>
          <w:rFonts w:ascii="Arial" w:hAnsi="Arial" w:cs="Arial"/>
          <w:sz w:val="28"/>
          <w:szCs w:val="28"/>
        </w:rPr>
        <w:t>deliberatorio</w:t>
      </w:r>
      <w:proofErr w:type="spellEnd"/>
      <w:r w:rsidRPr="005F079F">
        <w:rPr>
          <w:rFonts w:ascii="Arial" w:hAnsi="Arial" w:cs="Arial"/>
          <w:sz w:val="28"/>
          <w:szCs w:val="28"/>
        </w:rPr>
        <w:t>.</w:t>
      </w:r>
    </w:p>
    <w:p w14:paraId="6A1E4990" w14:textId="6B879240" w:rsidR="003400B9" w:rsidRPr="005F079F" w:rsidRDefault="003400B9" w:rsidP="0027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PARÁGRAFO TERCERO: </w:t>
      </w:r>
      <w:r w:rsidRPr="005F079F">
        <w:rPr>
          <w:rFonts w:ascii="Arial" w:hAnsi="Arial" w:cs="Arial"/>
          <w:sz w:val="28"/>
          <w:szCs w:val="28"/>
        </w:rPr>
        <w:t>El miembro que tenga derecho a voto podrá concurrir mediante representación otorgada a</w:t>
      </w:r>
      <w:r w:rsidR="00270219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otro miembro que pueda deliberar y decidir.</w:t>
      </w:r>
    </w:p>
    <w:p w14:paraId="26F9140C" w14:textId="77777777" w:rsidR="003400B9" w:rsidRPr="005F079F" w:rsidRDefault="003400B9" w:rsidP="0027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>ARTÍCULO 22.- Límites a la representación</w:t>
      </w:r>
      <w:r w:rsidRPr="005F079F">
        <w:rPr>
          <w:rFonts w:ascii="Arial" w:hAnsi="Arial" w:cs="Arial"/>
          <w:sz w:val="28"/>
          <w:szCs w:val="28"/>
        </w:rPr>
        <w:t>. Los directivos no podrán representar asociados en la Asamblea General.</w:t>
      </w:r>
    </w:p>
    <w:p w14:paraId="3C82D811" w14:textId="77777777" w:rsidR="003400B9" w:rsidRPr="005F079F" w:rsidRDefault="003400B9" w:rsidP="0027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No se podrá en ningún caso representar a más de tres (3) asociados en una misma reunión.</w:t>
      </w:r>
    </w:p>
    <w:p w14:paraId="02A7D780" w14:textId="77777777" w:rsidR="003400B9" w:rsidRPr="005F079F" w:rsidRDefault="003400B9" w:rsidP="00B72E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>JUNTA DIRECTIVA</w:t>
      </w:r>
    </w:p>
    <w:p w14:paraId="7C02FC5F" w14:textId="77777777" w:rsidR="003400B9" w:rsidRPr="005F079F" w:rsidRDefault="003400B9" w:rsidP="0027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ARTÍCULO 23.- </w:t>
      </w:r>
      <w:proofErr w:type="gramStart"/>
      <w:r w:rsidRPr="005F079F">
        <w:rPr>
          <w:rFonts w:ascii="Arial" w:hAnsi="Arial" w:cs="Arial"/>
          <w:b/>
          <w:bCs/>
          <w:sz w:val="28"/>
          <w:szCs w:val="28"/>
        </w:rPr>
        <w:t>Naturaleza</w:t>
      </w:r>
      <w:r w:rsidRPr="005F079F">
        <w:rPr>
          <w:rFonts w:ascii="Arial" w:hAnsi="Arial" w:cs="Arial"/>
          <w:sz w:val="28"/>
          <w:szCs w:val="28"/>
        </w:rPr>
        <w:t>.-</w:t>
      </w:r>
      <w:proofErr w:type="gramEnd"/>
      <w:r w:rsidRPr="005F079F">
        <w:rPr>
          <w:rFonts w:ascii="Arial" w:hAnsi="Arial" w:cs="Arial"/>
          <w:sz w:val="28"/>
          <w:szCs w:val="28"/>
        </w:rPr>
        <w:t xml:space="preserve"> La Junta Directiva es el órgano de administración, elegido por la Asamblea General, para</w:t>
      </w:r>
    </w:p>
    <w:p w14:paraId="1744871E" w14:textId="7A190D45" w:rsidR="003400B9" w:rsidRPr="005F079F" w:rsidRDefault="003400B9" w:rsidP="0027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 xml:space="preserve">un período de </w:t>
      </w:r>
      <w:r w:rsidR="00270219">
        <w:rPr>
          <w:rFonts w:ascii="Arial" w:hAnsi="Arial" w:cs="Arial"/>
          <w:sz w:val="28"/>
          <w:szCs w:val="28"/>
        </w:rPr>
        <w:t>dos años</w:t>
      </w:r>
      <w:r w:rsidRPr="005F079F">
        <w:rPr>
          <w:rFonts w:ascii="Arial" w:hAnsi="Arial" w:cs="Arial"/>
          <w:sz w:val="28"/>
          <w:szCs w:val="28"/>
        </w:rPr>
        <w:t>. Est</w:t>
      </w:r>
      <w:r w:rsidR="00270219">
        <w:rPr>
          <w:rFonts w:ascii="Arial" w:hAnsi="Arial" w:cs="Arial"/>
          <w:sz w:val="28"/>
          <w:szCs w:val="28"/>
        </w:rPr>
        <w:t>á</w:t>
      </w:r>
      <w:r w:rsidRPr="005F079F">
        <w:rPr>
          <w:rFonts w:ascii="Arial" w:hAnsi="Arial" w:cs="Arial"/>
          <w:sz w:val="28"/>
          <w:szCs w:val="28"/>
        </w:rPr>
        <w:t xml:space="preserve"> integrada por </w:t>
      </w:r>
      <w:r w:rsidR="00270219">
        <w:rPr>
          <w:rFonts w:ascii="Arial" w:hAnsi="Arial" w:cs="Arial"/>
          <w:sz w:val="28"/>
          <w:szCs w:val="28"/>
        </w:rPr>
        <w:t xml:space="preserve">tres </w:t>
      </w:r>
      <w:r w:rsidRPr="005F079F">
        <w:rPr>
          <w:rFonts w:ascii="Arial" w:hAnsi="Arial" w:cs="Arial"/>
          <w:sz w:val="28"/>
          <w:szCs w:val="28"/>
        </w:rPr>
        <w:t>asociados activos, con sus respectivos suplentes, quienes ocuparan los siguientes cargos:</w:t>
      </w:r>
    </w:p>
    <w:p w14:paraId="167E182D" w14:textId="77777777" w:rsidR="003400B9" w:rsidRPr="005F079F" w:rsidRDefault="003400B9" w:rsidP="0027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 xml:space="preserve"> Un </w:t>
      </w:r>
      <w:proofErr w:type="gramStart"/>
      <w:r w:rsidRPr="005F079F">
        <w:rPr>
          <w:rFonts w:ascii="Arial" w:hAnsi="Arial" w:cs="Arial"/>
          <w:sz w:val="28"/>
          <w:szCs w:val="28"/>
        </w:rPr>
        <w:t>Presidente</w:t>
      </w:r>
      <w:proofErr w:type="gramEnd"/>
    </w:p>
    <w:p w14:paraId="7E7227A6" w14:textId="77777777" w:rsidR="003400B9" w:rsidRPr="005F079F" w:rsidRDefault="003400B9" w:rsidP="0027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 xml:space="preserve"> Un </w:t>
      </w:r>
      <w:proofErr w:type="gramStart"/>
      <w:r w:rsidRPr="005F079F">
        <w:rPr>
          <w:rFonts w:ascii="Arial" w:hAnsi="Arial" w:cs="Arial"/>
          <w:sz w:val="28"/>
          <w:szCs w:val="28"/>
        </w:rPr>
        <w:t>Secretario</w:t>
      </w:r>
      <w:proofErr w:type="gramEnd"/>
    </w:p>
    <w:p w14:paraId="7C67F912" w14:textId="77777777" w:rsidR="003400B9" w:rsidRPr="005F079F" w:rsidRDefault="003400B9" w:rsidP="0027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 Un Tesorero</w:t>
      </w:r>
    </w:p>
    <w:p w14:paraId="7C5BAEC9" w14:textId="78417E80" w:rsidR="003400B9" w:rsidRPr="005F079F" w:rsidRDefault="003400B9" w:rsidP="0027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PARAGRAFO. </w:t>
      </w:r>
      <w:r w:rsidRPr="005F079F">
        <w:rPr>
          <w:rFonts w:ascii="Arial" w:hAnsi="Arial" w:cs="Arial"/>
          <w:sz w:val="28"/>
          <w:szCs w:val="28"/>
        </w:rPr>
        <w:t xml:space="preserve">La Fundación tendrá un </w:t>
      </w:r>
      <w:proofErr w:type="gramStart"/>
      <w:r w:rsidRPr="005F079F">
        <w:rPr>
          <w:rFonts w:ascii="Arial" w:hAnsi="Arial" w:cs="Arial"/>
          <w:sz w:val="28"/>
          <w:szCs w:val="28"/>
        </w:rPr>
        <w:t>Secretario General</w:t>
      </w:r>
      <w:proofErr w:type="gramEnd"/>
      <w:r w:rsidRPr="005F079F">
        <w:rPr>
          <w:rFonts w:ascii="Arial" w:hAnsi="Arial" w:cs="Arial"/>
          <w:sz w:val="28"/>
          <w:szCs w:val="28"/>
        </w:rPr>
        <w:t>, que tendrá voz pero no voto en las decisiones que tome la</w:t>
      </w:r>
      <w:r w:rsidR="00270219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Junta Directiva.</w:t>
      </w:r>
    </w:p>
    <w:p w14:paraId="644D3D05" w14:textId="77777777" w:rsidR="003400B9" w:rsidRPr="005F079F" w:rsidRDefault="003400B9" w:rsidP="0027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ARTÍCULO 24.- </w:t>
      </w:r>
      <w:r w:rsidRPr="005F079F">
        <w:rPr>
          <w:rFonts w:ascii="Arial" w:hAnsi="Arial" w:cs="Arial"/>
          <w:sz w:val="28"/>
          <w:szCs w:val="28"/>
        </w:rPr>
        <w:t>Para ser integrante de la Junta directiva se requiere:</w:t>
      </w:r>
    </w:p>
    <w:p w14:paraId="022AC728" w14:textId="77777777" w:rsidR="003400B9" w:rsidRPr="005F079F" w:rsidRDefault="003400B9" w:rsidP="0027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a) Ser integrante activo de la Fundación.</w:t>
      </w:r>
    </w:p>
    <w:p w14:paraId="3E26F0F2" w14:textId="77777777" w:rsidR="003400B9" w:rsidRPr="005F079F" w:rsidRDefault="003400B9" w:rsidP="0027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b) Estar a paz y salvo con la tesorería en el momento de la elección.</w:t>
      </w:r>
    </w:p>
    <w:p w14:paraId="76F63C38" w14:textId="77777777" w:rsidR="003400B9" w:rsidRPr="005F079F" w:rsidRDefault="003400B9" w:rsidP="000865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lastRenderedPageBreak/>
        <w:t>c) No haber tenido ningún tipo de sanción alguna por parte de la Fundación.</w:t>
      </w:r>
    </w:p>
    <w:p w14:paraId="13B3C45E" w14:textId="09A68458" w:rsidR="003400B9" w:rsidRPr="005F079F" w:rsidRDefault="003400B9" w:rsidP="000865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>PARAGRAFO</w:t>
      </w:r>
      <w:r w:rsidRPr="005F079F">
        <w:rPr>
          <w:rFonts w:ascii="Arial" w:hAnsi="Arial" w:cs="Arial"/>
          <w:sz w:val="28"/>
          <w:szCs w:val="28"/>
        </w:rPr>
        <w:t>: Todo cambio o reemplazo de uno de más integrantes de la Junta directiva se entiende que es para</w:t>
      </w:r>
      <w:r w:rsidR="00086590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completar el período.</w:t>
      </w:r>
    </w:p>
    <w:p w14:paraId="1BDE2973" w14:textId="54A01A98" w:rsidR="003400B9" w:rsidRPr="005F079F" w:rsidRDefault="003400B9" w:rsidP="000865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ARTICULO 25.- </w:t>
      </w:r>
      <w:proofErr w:type="gramStart"/>
      <w:r w:rsidRPr="005F079F">
        <w:rPr>
          <w:rFonts w:ascii="Arial" w:hAnsi="Arial" w:cs="Arial"/>
          <w:b/>
          <w:bCs/>
          <w:sz w:val="28"/>
          <w:szCs w:val="28"/>
        </w:rPr>
        <w:t>Renuncias.-</w:t>
      </w:r>
      <w:proofErr w:type="gramEnd"/>
      <w:r w:rsidRPr="005F079F">
        <w:rPr>
          <w:rFonts w:ascii="Arial" w:hAnsi="Arial" w:cs="Arial"/>
          <w:b/>
          <w:bCs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Cuando un integrante de la Junta Directiva renuncia, o sin justa causa deje de asistir a</w:t>
      </w:r>
      <w:r w:rsidR="00086590">
        <w:rPr>
          <w:rFonts w:ascii="Arial" w:hAnsi="Arial" w:cs="Arial"/>
          <w:sz w:val="28"/>
          <w:szCs w:val="28"/>
        </w:rPr>
        <w:t xml:space="preserve"> cuatro </w:t>
      </w:r>
      <w:r w:rsidRPr="005F079F">
        <w:rPr>
          <w:rFonts w:ascii="Arial" w:hAnsi="Arial" w:cs="Arial"/>
          <w:i/>
          <w:iCs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 xml:space="preserve">reuniones consecutivas o </w:t>
      </w:r>
      <w:r w:rsidR="00086590">
        <w:rPr>
          <w:rFonts w:ascii="Arial" w:hAnsi="Arial" w:cs="Arial"/>
          <w:sz w:val="28"/>
          <w:szCs w:val="28"/>
        </w:rPr>
        <w:t>tres</w:t>
      </w:r>
      <w:r w:rsidRPr="005F079F">
        <w:rPr>
          <w:rFonts w:ascii="Arial" w:hAnsi="Arial" w:cs="Arial"/>
          <w:i/>
          <w:iCs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no consecutivas, los demás integrantes</w:t>
      </w:r>
      <w:r w:rsidR="00086590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designaran su reemplazo entre los candidatos que obtuvieron</w:t>
      </w:r>
      <w:r w:rsidR="00086590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mayor votación para su cargo en la Asamblea General inmediatamente anterior o a quien considere esta misma</w:t>
      </w:r>
      <w:r w:rsidR="00086590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Asamblea.</w:t>
      </w:r>
    </w:p>
    <w:p w14:paraId="0FBFCF1C" w14:textId="77ABC18A" w:rsidR="003400B9" w:rsidRPr="005F079F" w:rsidRDefault="003400B9" w:rsidP="000865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PARAGRAFO: </w:t>
      </w:r>
      <w:r w:rsidRPr="005F079F">
        <w:rPr>
          <w:rFonts w:ascii="Arial" w:hAnsi="Arial" w:cs="Arial"/>
          <w:sz w:val="28"/>
          <w:szCs w:val="28"/>
        </w:rPr>
        <w:t xml:space="preserve">Cuando por renuncias o inasistencias a la </w:t>
      </w:r>
      <w:proofErr w:type="gramStart"/>
      <w:r w:rsidRPr="005F079F">
        <w:rPr>
          <w:rFonts w:ascii="Arial" w:hAnsi="Arial" w:cs="Arial"/>
          <w:sz w:val="28"/>
          <w:szCs w:val="28"/>
        </w:rPr>
        <w:t>Junta</w:t>
      </w:r>
      <w:r w:rsidR="00086590">
        <w:rPr>
          <w:rFonts w:ascii="Arial" w:hAnsi="Arial" w:cs="Arial"/>
          <w:sz w:val="28"/>
          <w:szCs w:val="28"/>
        </w:rPr>
        <w:t xml:space="preserve">  D</w:t>
      </w:r>
      <w:r w:rsidRPr="005F079F">
        <w:rPr>
          <w:rFonts w:ascii="Arial" w:hAnsi="Arial" w:cs="Arial"/>
          <w:sz w:val="28"/>
          <w:szCs w:val="28"/>
        </w:rPr>
        <w:t>irectiva</w:t>
      </w:r>
      <w:proofErr w:type="gramEnd"/>
      <w:r w:rsidRPr="005F079F">
        <w:rPr>
          <w:rFonts w:ascii="Arial" w:hAnsi="Arial" w:cs="Arial"/>
          <w:sz w:val="28"/>
          <w:szCs w:val="28"/>
        </w:rPr>
        <w:t xml:space="preserve"> quede con menos de tres integrantes o quede</w:t>
      </w:r>
      <w:r w:rsidR="00086590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vacante el cargo de Revisor fiscal, se convocará a una Asamblea Extraordinaria. Los convocantes podrán proponer</w:t>
      </w:r>
      <w:r w:rsidR="00086590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candidatos a los cargos vacantes, los cuales serán elegidos siendo quórum, según lo acordado en el artículo 20.</w:t>
      </w:r>
    </w:p>
    <w:p w14:paraId="583BDF19" w14:textId="2631D7A4" w:rsidR="003400B9" w:rsidRPr="005F079F" w:rsidRDefault="003400B9" w:rsidP="000865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ARTICULO 26.- </w:t>
      </w:r>
      <w:proofErr w:type="gramStart"/>
      <w:r w:rsidRPr="005F079F">
        <w:rPr>
          <w:rFonts w:ascii="Arial" w:hAnsi="Arial" w:cs="Arial"/>
          <w:b/>
          <w:bCs/>
          <w:sz w:val="28"/>
          <w:szCs w:val="28"/>
        </w:rPr>
        <w:t>Decisiones.-</w:t>
      </w:r>
      <w:proofErr w:type="gramEnd"/>
      <w:r w:rsidRPr="005F079F">
        <w:rPr>
          <w:rFonts w:ascii="Arial" w:hAnsi="Arial" w:cs="Arial"/>
          <w:b/>
          <w:bCs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Las Decisiones de la Junta directiva se tomarán, mediante resoluciones y de sus</w:t>
      </w:r>
      <w:r w:rsidR="00086590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deliberaciones se dejará constancia en actas; se constituye quórum para deliberar y decidir la presencia de la mayoría</w:t>
      </w:r>
      <w:r w:rsidR="00086590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de sus integrantes. Para elegir o cambiar el Representante Legal se requiere el 100% de los votos.</w:t>
      </w:r>
    </w:p>
    <w:p w14:paraId="0BEAB70C" w14:textId="612A6580" w:rsidR="003400B9" w:rsidRPr="005F079F" w:rsidRDefault="003400B9" w:rsidP="000865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ARTÍCULO 27.- Funciones. </w:t>
      </w:r>
      <w:r w:rsidRPr="005F079F">
        <w:rPr>
          <w:rFonts w:ascii="Arial" w:hAnsi="Arial" w:cs="Arial"/>
          <w:sz w:val="28"/>
          <w:szCs w:val="28"/>
        </w:rPr>
        <w:t>Son funciones de la Junta Directiva las siguientes:</w:t>
      </w:r>
    </w:p>
    <w:p w14:paraId="46CBF197" w14:textId="2998E6D7" w:rsidR="003400B9" w:rsidRPr="005F079F" w:rsidRDefault="003400B9" w:rsidP="000865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a) Dictar las decisiones y resoluciones, dándolas a conocer a los integrantes de la fundación mediante circulares u</w:t>
      </w:r>
      <w:r w:rsidR="00086590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otro medio de información.</w:t>
      </w:r>
    </w:p>
    <w:p w14:paraId="328A19F3" w14:textId="4B08B11A" w:rsidR="003400B9" w:rsidRPr="005F079F" w:rsidRDefault="003400B9" w:rsidP="000865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b) Establecer su propio reglamento interno y el de la Asamblea General de Integrantes fundadores, estos</w:t>
      </w:r>
      <w:r w:rsidR="00086590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reglamentos serán puestos a discusión en cada uno de los organismos para su aprobación final.</w:t>
      </w:r>
    </w:p>
    <w:p w14:paraId="115FBA36" w14:textId="4FA282B8" w:rsidR="003400B9" w:rsidRPr="005F079F" w:rsidRDefault="003400B9" w:rsidP="000865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c) Conceptuar acerca de la admisión y/o exclusión de integrantes, teniendo en cuenta los siguientes estatutos y</w:t>
      </w:r>
      <w:r w:rsidR="00086590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las solicitudes a la Junta directiva.</w:t>
      </w:r>
    </w:p>
    <w:p w14:paraId="20775201" w14:textId="77777777" w:rsidR="003400B9" w:rsidRPr="005F079F" w:rsidRDefault="003400B9" w:rsidP="000865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d) Crear los organismos que sean necesarios para el adecuado funcionamiento de la Fundación.</w:t>
      </w:r>
    </w:p>
    <w:p w14:paraId="1F7A24E7" w14:textId="75FD89ED" w:rsidR="003400B9" w:rsidRPr="005F079F" w:rsidRDefault="003400B9" w:rsidP="000865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 xml:space="preserve">e) Nombrar los directores de los diferentes organismos internos, quienes se posesionarán ante el </w:t>
      </w:r>
      <w:proofErr w:type="gramStart"/>
      <w:r w:rsidRPr="005F079F">
        <w:rPr>
          <w:rFonts w:ascii="Arial" w:hAnsi="Arial" w:cs="Arial"/>
          <w:sz w:val="28"/>
          <w:szCs w:val="28"/>
        </w:rPr>
        <w:t>Presidente</w:t>
      </w:r>
      <w:proofErr w:type="gramEnd"/>
      <w:r w:rsidRPr="005F079F">
        <w:rPr>
          <w:rFonts w:ascii="Arial" w:hAnsi="Arial" w:cs="Arial"/>
          <w:sz w:val="28"/>
          <w:szCs w:val="28"/>
        </w:rPr>
        <w:t xml:space="preserve"> y el</w:t>
      </w:r>
      <w:r w:rsidR="00086590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Secretario General comprometiéndose a cumplir las funciones asignadas.</w:t>
      </w:r>
    </w:p>
    <w:p w14:paraId="176C1613" w14:textId="23BFE714" w:rsidR="003400B9" w:rsidRPr="005F079F" w:rsidRDefault="003400B9" w:rsidP="009B42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f) Estudiar los informes y necesidades de los organismos internos o de los integrantes, tratando de responder a</w:t>
      </w:r>
      <w:r w:rsidR="00086590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 xml:space="preserve">ellas, según el presupuesto y </w:t>
      </w:r>
      <w:r w:rsidRPr="005F079F">
        <w:rPr>
          <w:rFonts w:ascii="Arial" w:hAnsi="Arial" w:cs="Arial"/>
          <w:sz w:val="28"/>
          <w:szCs w:val="28"/>
        </w:rPr>
        <w:lastRenderedPageBreak/>
        <w:t>los programas aprobados en la Asamblea General o el determinado por la misma</w:t>
      </w:r>
      <w:r w:rsidR="00FC7E4A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Junta para este fin.</w:t>
      </w:r>
    </w:p>
    <w:p w14:paraId="3F4BB671" w14:textId="0B99220A" w:rsidR="003400B9" w:rsidRPr="005F079F" w:rsidRDefault="003400B9" w:rsidP="009B42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g) Autorizar al representante legal para comprar, vender, o gravar bienes y para celebrar contratos cuyo valor</w:t>
      </w:r>
      <w:r w:rsidR="00B72E15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 xml:space="preserve">exceda los </w:t>
      </w:r>
      <w:r w:rsidR="00B72E15">
        <w:rPr>
          <w:rFonts w:ascii="Arial" w:hAnsi="Arial" w:cs="Arial"/>
          <w:sz w:val="28"/>
          <w:szCs w:val="28"/>
        </w:rPr>
        <w:t xml:space="preserve">cinco </w:t>
      </w:r>
      <w:r w:rsidRPr="005F079F">
        <w:rPr>
          <w:rFonts w:ascii="Arial" w:hAnsi="Arial" w:cs="Arial"/>
          <w:sz w:val="28"/>
          <w:szCs w:val="28"/>
        </w:rPr>
        <w:t>salarios mínimo legales mensuales</w:t>
      </w:r>
      <w:r w:rsidR="00B72E15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vigentes.</w:t>
      </w:r>
    </w:p>
    <w:p w14:paraId="56A2D308" w14:textId="77777777" w:rsidR="003400B9" w:rsidRPr="005F079F" w:rsidRDefault="003400B9" w:rsidP="009B42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h) Acordar con el Revisor fiscal, el sistema contable interno de la Fundación.</w:t>
      </w:r>
    </w:p>
    <w:p w14:paraId="316A8CDD" w14:textId="10A2EE0C" w:rsidR="003400B9" w:rsidRPr="005F079F" w:rsidRDefault="003400B9" w:rsidP="009B42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 xml:space="preserve">i) Aprobar en primera instancia los informes financieros y de cuentas, aspectos que el </w:t>
      </w:r>
      <w:proofErr w:type="gramStart"/>
      <w:r w:rsidRPr="005F079F">
        <w:rPr>
          <w:rFonts w:ascii="Arial" w:hAnsi="Arial" w:cs="Arial"/>
          <w:sz w:val="28"/>
          <w:szCs w:val="28"/>
        </w:rPr>
        <w:t>Presidente</w:t>
      </w:r>
      <w:proofErr w:type="gramEnd"/>
      <w:r w:rsidRPr="005F079F">
        <w:rPr>
          <w:rFonts w:ascii="Arial" w:hAnsi="Arial" w:cs="Arial"/>
          <w:sz w:val="28"/>
          <w:szCs w:val="28"/>
        </w:rPr>
        <w:t xml:space="preserve"> debe presentar</w:t>
      </w:r>
      <w:r w:rsidR="00B72E15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luego a la Asamblea General.</w:t>
      </w:r>
    </w:p>
    <w:p w14:paraId="38399A0E" w14:textId="0383322F" w:rsidR="003400B9" w:rsidRPr="005F079F" w:rsidRDefault="003400B9" w:rsidP="009B42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j) Convocar a las sesiones de la Asamblea General ordinaria o extraordinaria cuando sea necesario y de la forma</w:t>
      </w:r>
      <w:r w:rsidR="00B72E15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estipulada anteriormente en estos estatutos.</w:t>
      </w:r>
    </w:p>
    <w:p w14:paraId="14D7E3E1" w14:textId="77777777" w:rsidR="003400B9" w:rsidRPr="005F079F" w:rsidRDefault="003400B9" w:rsidP="009B42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k) Examinar cuando considere necesario los archivos y estados financieros de la Fundación.</w:t>
      </w:r>
    </w:p>
    <w:p w14:paraId="394DEB95" w14:textId="77777777" w:rsidR="003400B9" w:rsidRPr="005F079F" w:rsidRDefault="003400B9" w:rsidP="009B42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l) Las demás que le correspondan de acuerdo a estos estatutos.</w:t>
      </w:r>
    </w:p>
    <w:p w14:paraId="05DD0778" w14:textId="12EB1D26" w:rsidR="003400B9" w:rsidRPr="005F079F" w:rsidRDefault="003400B9" w:rsidP="009B42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ARTÍCULO 28.- </w:t>
      </w:r>
      <w:proofErr w:type="gramStart"/>
      <w:r w:rsidRPr="005F079F">
        <w:rPr>
          <w:rFonts w:ascii="Arial" w:hAnsi="Arial" w:cs="Arial"/>
          <w:b/>
          <w:bCs/>
          <w:sz w:val="28"/>
          <w:szCs w:val="28"/>
        </w:rPr>
        <w:t>Reuniones</w:t>
      </w:r>
      <w:r w:rsidRPr="005F079F">
        <w:rPr>
          <w:rFonts w:ascii="Arial" w:hAnsi="Arial" w:cs="Arial"/>
          <w:sz w:val="28"/>
          <w:szCs w:val="28"/>
        </w:rPr>
        <w:t>.-</w:t>
      </w:r>
      <w:proofErr w:type="gramEnd"/>
      <w:r w:rsidRPr="005F079F">
        <w:rPr>
          <w:rFonts w:ascii="Arial" w:hAnsi="Arial" w:cs="Arial"/>
          <w:sz w:val="28"/>
          <w:szCs w:val="28"/>
        </w:rPr>
        <w:t xml:space="preserve"> La Junta Directiva sesionará</w:t>
      </w:r>
      <w:r w:rsidR="00B72E15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ordinariamente por lo menos, una vez al mes mediando</w:t>
      </w:r>
      <w:r w:rsidR="00B72E15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citación escrita del Presidente de la Junta Directiva o su suplente, con tres (3) días comunes de anticipación y</w:t>
      </w:r>
      <w:r w:rsidR="00B72E15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extraordinariamente para atender las situaciones urgentes y que requieran atención inmediata, mediando citación</w:t>
      </w:r>
      <w:r w:rsidR="00B72E15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escrita del Presidente de la Junta Directiva o su suplente, con un día común de antelación.</w:t>
      </w:r>
    </w:p>
    <w:p w14:paraId="1118A6D4" w14:textId="0781EF2D" w:rsidR="003400B9" w:rsidRPr="005F079F" w:rsidRDefault="003400B9" w:rsidP="009B42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El quórum deliberativo lo constituye la asistencia de por lo menos la mitad más uno de sus integrantes y el decisorio,</w:t>
      </w:r>
      <w:r w:rsidR="00B72E15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el voto favorable de la mitad más uno de sus asistentes. Transcurridos los 15 minutos siguientes a la hora a la cual fue</w:t>
      </w:r>
      <w:r w:rsidR="00B72E15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citada la sesión, la Junta Directiva podrá deliberar y tomar decisiones si hay el quórum decisorio.</w:t>
      </w:r>
    </w:p>
    <w:p w14:paraId="79C4CBF5" w14:textId="77777777" w:rsidR="003400B9" w:rsidRPr="005F079F" w:rsidRDefault="003400B9" w:rsidP="009B42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>PRESIDENTE DE LA JUNTA DIRECTIVA</w:t>
      </w:r>
    </w:p>
    <w:p w14:paraId="64B74ABB" w14:textId="00379F03" w:rsidR="003400B9" w:rsidRPr="005F079F" w:rsidRDefault="003400B9" w:rsidP="009B42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ARTÍCULO 29.- Presidente de la Junta </w:t>
      </w:r>
      <w:proofErr w:type="gramStart"/>
      <w:r w:rsidRPr="005F079F">
        <w:rPr>
          <w:rFonts w:ascii="Arial" w:hAnsi="Arial" w:cs="Arial"/>
          <w:b/>
          <w:bCs/>
          <w:sz w:val="28"/>
          <w:szCs w:val="28"/>
        </w:rPr>
        <w:t>Directiva</w:t>
      </w:r>
      <w:r w:rsidRPr="005F079F">
        <w:rPr>
          <w:rFonts w:ascii="Arial" w:hAnsi="Arial" w:cs="Arial"/>
          <w:sz w:val="28"/>
          <w:szCs w:val="28"/>
        </w:rPr>
        <w:t>.-</w:t>
      </w:r>
      <w:proofErr w:type="gramEnd"/>
      <w:r w:rsidRPr="005F079F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b/>
          <w:bCs/>
          <w:sz w:val="28"/>
          <w:szCs w:val="28"/>
        </w:rPr>
        <w:t>Elección</w:t>
      </w:r>
      <w:r w:rsidRPr="005F079F">
        <w:rPr>
          <w:rFonts w:ascii="Arial" w:hAnsi="Arial" w:cs="Arial"/>
          <w:sz w:val="28"/>
          <w:szCs w:val="28"/>
        </w:rPr>
        <w:t>.- El Presidente de la Junta Directiva es el Representante</w:t>
      </w:r>
      <w:r w:rsidR="00B72E15">
        <w:rPr>
          <w:rFonts w:ascii="Arial" w:hAnsi="Arial" w:cs="Arial"/>
          <w:sz w:val="28"/>
          <w:szCs w:val="28"/>
        </w:rPr>
        <w:t xml:space="preserve"> </w:t>
      </w:r>
      <w:r w:rsidR="00E20964">
        <w:rPr>
          <w:rFonts w:ascii="Arial" w:hAnsi="Arial" w:cs="Arial"/>
          <w:sz w:val="28"/>
          <w:szCs w:val="28"/>
        </w:rPr>
        <w:t>L</w:t>
      </w:r>
      <w:r w:rsidRPr="005F079F">
        <w:rPr>
          <w:rFonts w:ascii="Arial" w:hAnsi="Arial" w:cs="Arial"/>
          <w:sz w:val="28"/>
          <w:szCs w:val="28"/>
        </w:rPr>
        <w:t>egal de la FUNDACIÓN y es elegido por la Junta Directiva, para períodos de</w:t>
      </w:r>
      <w:r w:rsidR="00B72E15">
        <w:rPr>
          <w:rFonts w:ascii="Arial" w:hAnsi="Arial" w:cs="Arial"/>
          <w:sz w:val="28"/>
          <w:szCs w:val="28"/>
        </w:rPr>
        <w:t xml:space="preserve"> dos años</w:t>
      </w:r>
      <w:r w:rsidRPr="005F079F">
        <w:rPr>
          <w:rFonts w:ascii="Arial" w:hAnsi="Arial" w:cs="Arial"/>
          <w:sz w:val="28"/>
          <w:szCs w:val="28"/>
        </w:rPr>
        <w:t>. En</w:t>
      </w:r>
      <w:r w:rsidR="009B42B7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sus faltas absolutas, temporales o accidentales su suplente lo reemplazará con las mismas facultades y limitaciones.</w:t>
      </w:r>
    </w:p>
    <w:p w14:paraId="2A65A407" w14:textId="12E9F1AA" w:rsidR="003400B9" w:rsidRPr="005F079F" w:rsidRDefault="003400B9" w:rsidP="009B42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 xml:space="preserve">El </w:t>
      </w:r>
      <w:proofErr w:type="gramStart"/>
      <w:r w:rsidRPr="005F079F">
        <w:rPr>
          <w:rFonts w:ascii="Arial" w:hAnsi="Arial" w:cs="Arial"/>
          <w:sz w:val="28"/>
          <w:szCs w:val="28"/>
        </w:rPr>
        <w:t>Presidente</w:t>
      </w:r>
      <w:proofErr w:type="gramEnd"/>
      <w:r w:rsidRPr="005F079F">
        <w:rPr>
          <w:rFonts w:ascii="Arial" w:hAnsi="Arial" w:cs="Arial"/>
          <w:sz w:val="28"/>
          <w:szCs w:val="28"/>
        </w:rPr>
        <w:t xml:space="preserve"> de la Junta Directiva continuará al frente de sus</w:t>
      </w:r>
      <w:r w:rsidR="009B42B7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funciones hasta tanto se produzca nueva designación y</w:t>
      </w:r>
      <w:r w:rsidR="009B42B7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entrega del cargo.</w:t>
      </w:r>
    </w:p>
    <w:p w14:paraId="18526D33" w14:textId="77777777" w:rsidR="003400B9" w:rsidRPr="005F079F" w:rsidRDefault="003400B9" w:rsidP="009B42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ARTÍCULO 30.- </w:t>
      </w:r>
      <w:proofErr w:type="gramStart"/>
      <w:r w:rsidRPr="005F079F">
        <w:rPr>
          <w:rFonts w:ascii="Arial" w:hAnsi="Arial" w:cs="Arial"/>
          <w:b/>
          <w:bCs/>
          <w:sz w:val="28"/>
          <w:szCs w:val="28"/>
        </w:rPr>
        <w:t>Funciones</w:t>
      </w:r>
      <w:r w:rsidRPr="005F079F">
        <w:rPr>
          <w:rFonts w:ascii="Arial" w:hAnsi="Arial" w:cs="Arial"/>
          <w:sz w:val="28"/>
          <w:szCs w:val="28"/>
        </w:rPr>
        <w:t>.-</w:t>
      </w:r>
      <w:proofErr w:type="gramEnd"/>
      <w:r w:rsidRPr="005F079F">
        <w:rPr>
          <w:rFonts w:ascii="Arial" w:hAnsi="Arial" w:cs="Arial"/>
          <w:sz w:val="28"/>
          <w:szCs w:val="28"/>
        </w:rPr>
        <w:t xml:space="preserve"> Son funciones del Presidente de la Junta Directiva:</w:t>
      </w:r>
    </w:p>
    <w:p w14:paraId="2D33EA09" w14:textId="77777777" w:rsidR="003400B9" w:rsidRPr="005F079F" w:rsidRDefault="003400B9" w:rsidP="009B42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a) Ejercer la función de representante legal de la Fundación.</w:t>
      </w:r>
    </w:p>
    <w:p w14:paraId="71B50BD3" w14:textId="02B05C4D" w:rsidR="003400B9" w:rsidRPr="005F079F" w:rsidRDefault="003400B9" w:rsidP="003E62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lastRenderedPageBreak/>
        <w:t>b) Convocar y presidir con los límites que señalan los presentes estatutos, todas las Asambleas Generales,</w:t>
      </w:r>
      <w:r w:rsidR="009B42B7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reuniones de la Junta Directiva y actos sociales de la Fundación.</w:t>
      </w:r>
    </w:p>
    <w:p w14:paraId="1DF96081" w14:textId="78C95B41" w:rsidR="003400B9" w:rsidRPr="005F079F" w:rsidRDefault="003400B9" w:rsidP="003E62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c) Velar por los intereses de la Fundación debiendo firmar las actas, contratos, convenios, correspondencia</w:t>
      </w:r>
      <w:r w:rsidR="009B42B7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especial, memorias y todos los documentos emanados de la Fundación; sin dicha firma tales actos no tendrán</w:t>
      </w:r>
      <w:r w:rsidR="009B42B7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valides.</w:t>
      </w:r>
    </w:p>
    <w:p w14:paraId="02F7FCE0" w14:textId="77777777" w:rsidR="003400B9" w:rsidRPr="005F079F" w:rsidRDefault="003400B9" w:rsidP="003E62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d) Establecer acción jurídica a quienes malversen, destruyan o dañen los fondos o bienes de la Fundación.</w:t>
      </w:r>
    </w:p>
    <w:p w14:paraId="44488A3A" w14:textId="3303FF6F" w:rsidR="003400B9" w:rsidRPr="005F079F" w:rsidRDefault="003400B9" w:rsidP="003E62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e) Ordenar los gastos y firmar conjuntamente con el Tesorero de la Fundación los pagos, dentro de sus</w:t>
      </w:r>
      <w:r w:rsidR="009B42B7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limitaciones.</w:t>
      </w:r>
    </w:p>
    <w:p w14:paraId="452CFA20" w14:textId="15B195CA" w:rsidR="003400B9" w:rsidRPr="005F079F" w:rsidRDefault="003400B9" w:rsidP="003E62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f) Aprobar los actos y contratos que comprometan a la Fundación y los que señalen los estatutos, reglamentos,</w:t>
      </w:r>
      <w:r w:rsidR="009B42B7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acuerdos de la Asamblea o la Junta Directiva, resoluciones o demás documentos.</w:t>
      </w:r>
    </w:p>
    <w:p w14:paraId="1CBC4151" w14:textId="29DAB528" w:rsidR="003400B9" w:rsidRPr="005F079F" w:rsidRDefault="003400B9" w:rsidP="003E62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g) Presentar a la Asamblea General de Fundadores informe escrito sobre la marcha de la fundación y en las</w:t>
      </w:r>
      <w:r w:rsidR="009B42B7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reuniones extraordinarias explicaciones sobre los motivos de la convocatoria.</w:t>
      </w:r>
    </w:p>
    <w:p w14:paraId="2D4C7C06" w14:textId="17747BB4" w:rsidR="003400B9" w:rsidRPr="005F079F" w:rsidRDefault="003400B9" w:rsidP="003E62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h) Hacer cumplir la Ley, los estatutos, los reglamentos internos, los acuerdos de la Asamblea, las resoluciones de</w:t>
      </w:r>
      <w:r w:rsidR="009B42B7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la Junta Directiva, y los principios de la fundación.</w:t>
      </w:r>
    </w:p>
    <w:p w14:paraId="6A3EB8D6" w14:textId="77777777" w:rsidR="003400B9" w:rsidRPr="005F079F" w:rsidRDefault="003400B9" w:rsidP="003E62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i) Las demás que correspondan a la naturaleza de su cargo.</w:t>
      </w:r>
    </w:p>
    <w:p w14:paraId="0345CE9A" w14:textId="77777777" w:rsidR="003400B9" w:rsidRPr="005F079F" w:rsidRDefault="003400B9" w:rsidP="003E62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j) Nombrar los funcionarios y cargos que sean necesarios para el funcionamiento de la Fundación.</w:t>
      </w:r>
    </w:p>
    <w:p w14:paraId="281389CB" w14:textId="77777777" w:rsidR="003400B9" w:rsidRPr="005F079F" w:rsidRDefault="003400B9" w:rsidP="003E62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k) Celebrar los actos y los contratos para el desarrollo del objeto social de LA FUNDACIÓN. Cuando éstos excedan</w:t>
      </w:r>
    </w:p>
    <w:p w14:paraId="7BF79A51" w14:textId="3A0F808D" w:rsidR="003400B9" w:rsidRPr="005F079F" w:rsidRDefault="003400B9" w:rsidP="003E62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 xml:space="preserve">de </w:t>
      </w:r>
      <w:r w:rsidR="009B42B7">
        <w:rPr>
          <w:rFonts w:ascii="Arial" w:hAnsi="Arial" w:cs="Arial"/>
          <w:sz w:val="28"/>
          <w:szCs w:val="28"/>
        </w:rPr>
        <w:t>diez salarios m</w:t>
      </w:r>
      <w:r w:rsidRPr="005F079F">
        <w:rPr>
          <w:rFonts w:ascii="Arial" w:hAnsi="Arial" w:cs="Arial"/>
          <w:i/>
          <w:iCs/>
          <w:sz w:val="28"/>
          <w:szCs w:val="28"/>
        </w:rPr>
        <w:t>ensuales legales vigentes</w:t>
      </w:r>
      <w:r w:rsidR="003E623D">
        <w:rPr>
          <w:rFonts w:ascii="Arial" w:hAnsi="Arial" w:cs="Arial"/>
          <w:i/>
          <w:iCs/>
          <w:sz w:val="28"/>
          <w:szCs w:val="28"/>
        </w:rPr>
        <w:t>,</w:t>
      </w:r>
      <w:r w:rsidRPr="005F079F">
        <w:rPr>
          <w:rFonts w:ascii="Arial" w:hAnsi="Arial" w:cs="Arial"/>
          <w:i/>
          <w:iCs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necesita de autorización previa de la Junta</w:t>
      </w:r>
      <w:r w:rsidR="009B42B7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Directiva.</w:t>
      </w:r>
    </w:p>
    <w:p w14:paraId="3602D9B4" w14:textId="5FC61294" w:rsidR="003400B9" w:rsidRPr="005F079F" w:rsidRDefault="003400B9" w:rsidP="003E62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l) Colocar a consideración y aprobación de la Junta Directiva y de la Asamblea, los planes, programas y proyectos</w:t>
      </w:r>
      <w:r w:rsidR="009B42B7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de la Fundación.</w:t>
      </w:r>
    </w:p>
    <w:p w14:paraId="48AD2F7F" w14:textId="06E5228D" w:rsidR="003400B9" w:rsidRPr="005F079F" w:rsidRDefault="003400B9" w:rsidP="003E62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m) Verificar el cumplimiento de los procesos determinados por la Junta Directiva en la formulación y presentación</w:t>
      </w:r>
      <w:r w:rsidR="003E623D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de los proyectos.</w:t>
      </w:r>
    </w:p>
    <w:p w14:paraId="3703FDE5" w14:textId="77777777" w:rsidR="003400B9" w:rsidRPr="005F079F" w:rsidRDefault="003400B9" w:rsidP="003E62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n) Velará que los proyectos se presenten de manera oportuna y con adecuada calidad.</w:t>
      </w:r>
    </w:p>
    <w:p w14:paraId="2B2B9C9D" w14:textId="5CA88791" w:rsidR="003400B9" w:rsidRPr="005F079F" w:rsidRDefault="003400B9" w:rsidP="003E62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PARAGRAFO: Del Representante Legal Suplente: </w:t>
      </w:r>
      <w:r w:rsidRPr="005F079F">
        <w:rPr>
          <w:rFonts w:ascii="Arial" w:hAnsi="Arial" w:cs="Arial"/>
          <w:sz w:val="28"/>
          <w:szCs w:val="28"/>
        </w:rPr>
        <w:t xml:space="preserve">El Suplente del </w:t>
      </w:r>
      <w:proofErr w:type="gramStart"/>
      <w:r w:rsidRPr="005F079F">
        <w:rPr>
          <w:rFonts w:ascii="Arial" w:hAnsi="Arial" w:cs="Arial"/>
          <w:sz w:val="28"/>
          <w:szCs w:val="28"/>
        </w:rPr>
        <w:t>Presidente</w:t>
      </w:r>
      <w:proofErr w:type="gramEnd"/>
      <w:r w:rsidRPr="005F079F">
        <w:rPr>
          <w:rFonts w:ascii="Arial" w:hAnsi="Arial" w:cs="Arial"/>
          <w:sz w:val="28"/>
          <w:szCs w:val="28"/>
        </w:rPr>
        <w:t xml:space="preserve"> de la Junta Directiva es el Representante</w:t>
      </w:r>
      <w:r w:rsidR="003E623D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 xml:space="preserve">Legal Suplente de LA FUNDACIÓN, quien </w:t>
      </w:r>
      <w:r w:rsidR="00CD3242">
        <w:rPr>
          <w:rFonts w:ascii="Arial" w:hAnsi="Arial" w:cs="Arial"/>
          <w:sz w:val="28"/>
          <w:szCs w:val="28"/>
        </w:rPr>
        <w:t>será elegido por la Junta Directiva</w:t>
      </w:r>
      <w:r w:rsidR="00E20964">
        <w:rPr>
          <w:rFonts w:ascii="Arial" w:hAnsi="Arial" w:cs="Arial"/>
          <w:sz w:val="28"/>
          <w:szCs w:val="28"/>
        </w:rPr>
        <w:t xml:space="preserve"> y</w:t>
      </w:r>
      <w:r w:rsidR="00CD3242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tendrá las mismas funciones del</w:t>
      </w:r>
      <w:r w:rsidR="003E623D">
        <w:rPr>
          <w:rFonts w:ascii="Arial" w:hAnsi="Arial" w:cs="Arial"/>
          <w:sz w:val="28"/>
          <w:szCs w:val="28"/>
        </w:rPr>
        <w:t xml:space="preserve"> </w:t>
      </w:r>
      <w:r w:rsidR="00E20964">
        <w:rPr>
          <w:rFonts w:ascii="Arial" w:hAnsi="Arial" w:cs="Arial"/>
          <w:sz w:val="28"/>
          <w:szCs w:val="28"/>
        </w:rPr>
        <w:t>R</w:t>
      </w:r>
      <w:r w:rsidRPr="005F079F">
        <w:rPr>
          <w:rFonts w:ascii="Arial" w:hAnsi="Arial" w:cs="Arial"/>
          <w:sz w:val="28"/>
          <w:szCs w:val="28"/>
        </w:rPr>
        <w:t>epresentante Legal, en caso de ausencia</w:t>
      </w:r>
      <w:r w:rsidR="00CD3242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temporal o definitiva de éste.</w:t>
      </w:r>
    </w:p>
    <w:p w14:paraId="432401B6" w14:textId="77777777" w:rsidR="003400B9" w:rsidRPr="005F079F" w:rsidRDefault="003400B9" w:rsidP="003E62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>SECRETARIO GENERAL</w:t>
      </w:r>
    </w:p>
    <w:p w14:paraId="76C86709" w14:textId="42EAA301" w:rsidR="003400B9" w:rsidRPr="005F079F" w:rsidRDefault="003400B9" w:rsidP="005C19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lastRenderedPageBreak/>
        <w:t xml:space="preserve">ARTÍCULO 31.- </w:t>
      </w:r>
      <w:proofErr w:type="gramStart"/>
      <w:r w:rsidRPr="005F079F">
        <w:rPr>
          <w:rFonts w:ascii="Arial" w:hAnsi="Arial" w:cs="Arial"/>
          <w:b/>
          <w:bCs/>
          <w:sz w:val="28"/>
          <w:szCs w:val="28"/>
        </w:rPr>
        <w:t>Funciones.-</w:t>
      </w:r>
      <w:proofErr w:type="gramEnd"/>
      <w:r w:rsidRPr="005F079F">
        <w:rPr>
          <w:rFonts w:ascii="Arial" w:hAnsi="Arial" w:cs="Arial"/>
          <w:b/>
          <w:bCs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El Secretario General será el</w:t>
      </w:r>
      <w:r w:rsidR="005C196C">
        <w:rPr>
          <w:rFonts w:ascii="Arial" w:hAnsi="Arial" w:cs="Arial"/>
          <w:sz w:val="28"/>
          <w:szCs w:val="28"/>
        </w:rPr>
        <w:t xml:space="preserve"> r</w:t>
      </w:r>
      <w:r w:rsidRPr="005F079F">
        <w:rPr>
          <w:rFonts w:ascii="Arial" w:hAnsi="Arial" w:cs="Arial"/>
          <w:sz w:val="28"/>
          <w:szCs w:val="28"/>
        </w:rPr>
        <w:t>esponsable de las actas de la Fundación y tendrá las</w:t>
      </w:r>
      <w:r w:rsidR="005C196C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siguientes atribuciones y funciones:</w:t>
      </w:r>
    </w:p>
    <w:p w14:paraId="0125CDC4" w14:textId="77777777" w:rsidR="003400B9" w:rsidRPr="005F079F" w:rsidRDefault="003400B9" w:rsidP="005C19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a) Asistir a las reuniones de la Asamblea y de la Junta Directiva, elaborar las actas correspondientes, firmarlas</w:t>
      </w:r>
    </w:p>
    <w:p w14:paraId="225397AB" w14:textId="77777777" w:rsidR="003400B9" w:rsidRPr="005F079F" w:rsidRDefault="003400B9" w:rsidP="005C19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 xml:space="preserve">conjuntamente con el </w:t>
      </w:r>
      <w:proofErr w:type="gramStart"/>
      <w:r w:rsidRPr="005F079F">
        <w:rPr>
          <w:rFonts w:ascii="Arial" w:hAnsi="Arial" w:cs="Arial"/>
          <w:sz w:val="28"/>
          <w:szCs w:val="28"/>
        </w:rPr>
        <w:t>Presidente</w:t>
      </w:r>
      <w:proofErr w:type="gramEnd"/>
      <w:r w:rsidRPr="005F079F">
        <w:rPr>
          <w:rFonts w:ascii="Arial" w:hAnsi="Arial" w:cs="Arial"/>
          <w:sz w:val="28"/>
          <w:szCs w:val="28"/>
        </w:rPr>
        <w:t xml:space="preserve"> y ponerlas a disposición de los integrantes.</w:t>
      </w:r>
    </w:p>
    <w:p w14:paraId="7BEE4F30" w14:textId="77777777" w:rsidR="003400B9" w:rsidRPr="005F079F" w:rsidRDefault="003400B9" w:rsidP="005C19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b) Levantar un libro donde se registren las sanciones.</w:t>
      </w:r>
    </w:p>
    <w:p w14:paraId="20C442B4" w14:textId="40B47CAA" w:rsidR="003400B9" w:rsidRPr="005F079F" w:rsidRDefault="003400B9" w:rsidP="005C19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 xml:space="preserve">c) Refrendar la firma del </w:t>
      </w:r>
      <w:proofErr w:type="gramStart"/>
      <w:r w:rsidRPr="005F079F">
        <w:rPr>
          <w:rFonts w:ascii="Arial" w:hAnsi="Arial" w:cs="Arial"/>
          <w:sz w:val="28"/>
          <w:szCs w:val="28"/>
        </w:rPr>
        <w:t>Presidente</w:t>
      </w:r>
      <w:proofErr w:type="gramEnd"/>
      <w:r w:rsidRPr="005F079F">
        <w:rPr>
          <w:rFonts w:ascii="Arial" w:hAnsi="Arial" w:cs="Arial"/>
          <w:sz w:val="28"/>
          <w:szCs w:val="28"/>
        </w:rPr>
        <w:t xml:space="preserve"> en los actos que lo requieran y firmar en ausencia de él la correspondencia</w:t>
      </w:r>
      <w:r w:rsidR="005C196C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especial.</w:t>
      </w:r>
    </w:p>
    <w:p w14:paraId="3D21A278" w14:textId="379819CB" w:rsidR="003400B9" w:rsidRPr="005F079F" w:rsidRDefault="003400B9" w:rsidP="005C19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d) Notificar, comunicar y publicar, según el procedimiento que deba seguirse en cada caso, los acuerdos,</w:t>
      </w:r>
      <w:r w:rsidR="005C196C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resoluciones, programaciones, boletines y en general divulgar las actividades de la Fundación.</w:t>
      </w:r>
    </w:p>
    <w:p w14:paraId="39C33493" w14:textId="7B539CAE" w:rsidR="003400B9" w:rsidRPr="005F079F" w:rsidRDefault="003400B9" w:rsidP="005C19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e) Comunicar la convocatoria para las reuniones ordinarias y extraordinarias de la Asamblea General y la Junta</w:t>
      </w:r>
      <w:r w:rsidR="005C196C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directiva.</w:t>
      </w:r>
    </w:p>
    <w:p w14:paraId="69597B7A" w14:textId="39E640C1" w:rsidR="003400B9" w:rsidRPr="005F079F" w:rsidRDefault="003400B9" w:rsidP="005C19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f) Llevar en orden alfabético una lista actualizada de los integrantes con su respectiva dirección y teléfono, en el</w:t>
      </w:r>
      <w:r w:rsidR="005C196C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libro de integrantes.</w:t>
      </w:r>
    </w:p>
    <w:p w14:paraId="28E2DB93" w14:textId="77777777" w:rsidR="003400B9" w:rsidRPr="005F079F" w:rsidRDefault="003400B9" w:rsidP="005C19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g) Realizar un inventario general de la Fundación con el Tesorero, donde firmen el documento pertinente.</w:t>
      </w:r>
    </w:p>
    <w:p w14:paraId="220E7198" w14:textId="77777777" w:rsidR="003400B9" w:rsidRPr="005F079F" w:rsidRDefault="003400B9" w:rsidP="005C19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h) Las demás que estos estatutos, la Asamblea General o la Junta Directiva le asignen.</w:t>
      </w:r>
    </w:p>
    <w:p w14:paraId="1F2889DF" w14:textId="77777777" w:rsidR="003400B9" w:rsidRPr="005F079F" w:rsidRDefault="003400B9" w:rsidP="005C19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>TESORERO</w:t>
      </w:r>
    </w:p>
    <w:p w14:paraId="2B56081C" w14:textId="10E3533B" w:rsidR="003400B9" w:rsidRPr="005F079F" w:rsidRDefault="003400B9" w:rsidP="005C19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ARTÍCULO 32.- </w:t>
      </w:r>
      <w:proofErr w:type="gramStart"/>
      <w:r w:rsidRPr="005F079F">
        <w:rPr>
          <w:rFonts w:ascii="Arial" w:hAnsi="Arial" w:cs="Arial"/>
          <w:b/>
          <w:bCs/>
          <w:sz w:val="28"/>
          <w:szCs w:val="28"/>
        </w:rPr>
        <w:t>Funciones.-</w:t>
      </w:r>
      <w:proofErr w:type="gramEnd"/>
      <w:r w:rsidRPr="005F079F">
        <w:rPr>
          <w:rFonts w:ascii="Arial" w:hAnsi="Arial" w:cs="Arial"/>
          <w:b/>
          <w:bCs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El tesorero tendrá la función de velar por los bienes de la Fundación, recibir los aportes de</w:t>
      </w:r>
      <w:r w:rsidR="005C196C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los integrantes de la Fundación, las donaciones y auxilios de entidades privadas, elaborar el inventario de la</w:t>
      </w:r>
      <w:r w:rsidR="005C196C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Fundación conjuntamente con el Secretario y con la supervisión del Revisor Fiscal, firmar junto con el Representante</w:t>
      </w:r>
    </w:p>
    <w:p w14:paraId="1E81DA8A" w14:textId="77777777" w:rsidR="003400B9" w:rsidRPr="005F079F" w:rsidRDefault="003400B9" w:rsidP="005C19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Legal, los cheques y movimientos que impliquen manejo de las cuentas bancarias.</w:t>
      </w:r>
    </w:p>
    <w:p w14:paraId="62BBB767" w14:textId="4655F9E0" w:rsidR="003400B9" w:rsidRPr="005F079F" w:rsidRDefault="003400B9" w:rsidP="005C19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PARAGRAFO: </w:t>
      </w:r>
      <w:r w:rsidRPr="005F079F">
        <w:rPr>
          <w:rFonts w:ascii="Arial" w:hAnsi="Arial" w:cs="Arial"/>
          <w:sz w:val="28"/>
          <w:szCs w:val="28"/>
        </w:rPr>
        <w:t xml:space="preserve">El Tesorero deberá constituir una póliza de manejo hasta por un monto igual a </w:t>
      </w:r>
      <w:r w:rsidR="005C196C">
        <w:rPr>
          <w:rFonts w:ascii="Arial" w:hAnsi="Arial" w:cs="Arial"/>
          <w:sz w:val="28"/>
          <w:szCs w:val="28"/>
        </w:rPr>
        <w:t>diez</w:t>
      </w:r>
      <w:r w:rsidRPr="005F079F">
        <w:rPr>
          <w:rFonts w:ascii="Arial" w:hAnsi="Arial" w:cs="Arial"/>
          <w:i/>
          <w:iCs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salarios mínimos legales mensuales vigentes.</w:t>
      </w:r>
    </w:p>
    <w:p w14:paraId="5677D2CB" w14:textId="2831D82D" w:rsidR="003400B9" w:rsidRPr="005F079F" w:rsidRDefault="003400B9" w:rsidP="005C19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FISCAL </w:t>
      </w:r>
    </w:p>
    <w:p w14:paraId="4DDE908F" w14:textId="77777777" w:rsidR="003400B9" w:rsidRPr="005F079F" w:rsidRDefault="003400B9" w:rsidP="005C19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ARTÍCULO 33.- </w:t>
      </w:r>
      <w:proofErr w:type="gramStart"/>
      <w:r w:rsidRPr="005F079F">
        <w:rPr>
          <w:rFonts w:ascii="Arial" w:hAnsi="Arial" w:cs="Arial"/>
          <w:b/>
          <w:bCs/>
          <w:sz w:val="28"/>
          <w:szCs w:val="28"/>
        </w:rPr>
        <w:t>Elección.-</w:t>
      </w:r>
      <w:proofErr w:type="gramEnd"/>
      <w:r w:rsidRPr="005F079F">
        <w:rPr>
          <w:rFonts w:ascii="Arial" w:hAnsi="Arial" w:cs="Arial"/>
          <w:b/>
          <w:bCs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El Fiscal y su suplente serán elegidos por la Asamblea General. Pueden o no ser asociados</w:t>
      </w:r>
    </w:p>
    <w:p w14:paraId="6E5C9D7B" w14:textId="77777777" w:rsidR="003400B9" w:rsidRPr="005F079F" w:rsidRDefault="003400B9" w:rsidP="005C19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de LA FUNDACIÓN.</w:t>
      </w:r>
    </w:p>
    <w:p w14:paraId="72126839" w14:textId="77777777" w:rsidR="003400B9" w:rsidRPr="005F079F" w:rsidRDefault="003400B9" w:rsidP="005C19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ARTÍCULO 34.- </w:t>
      </w:r>
      <w:proofErr w:type="gramStart"/>
      <w:r w:rsidRPr="005F079F">
        <w:rPr>
          <w:rFonts w:ascii="Arial" w:hAnsi="Arial" w:cs="Arial"/>
          <w:b/>
          <w:bCs/>
          <w:sz w:val="28"/>
          <w:szCs w:val="28"/>
        </w:rPr>
        <w:t>Funciones</w:t>
      </w:r>
      <w:r w:rsidRPr="005F079F">
        <w:rPr>
          <w:rFonts w:ascii="Arial" w:hAnsi="Arial" w:cs="Arial"/>
          <w:sz w:val="28"/>
          <w:szCs w:val="28"/>
        </w:rPr>
        <w:t>.-</w:t>
      </w:r>
      <w:proofErr w:type="gramEnd"/>
      <w:r w:rsidRPr="005F079F">
        <w:rPr>
          <w:rFonts w:ascii="Arial" w:hAnsi="Arial" w:cs="Arial"/>
          <w:sz w:val="28"/>
          <w:szCs w:val="28"/>
        </w:rPr>
        <w:t xml:space="preserve"> Son funciones del Fiscal:</w:t>
      </w:r>
    </w:p>
    <w:p w14:paraId="62BD91C5" w14:textId="5B41DB5B" w:rsidR="003400B9" w:rsidRPr="005F079F" w:rsidRDefault="003400B9" w:rsidP="005C19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a) Cerciorarse de que las operaciones de LA FUNDACIÓN se ajusten a las normas legales, a las estatutarias y a las</w:t>
      </w:r>
      <w:r w:rsidR="005C196C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decisiones de la Asamblea General y de la Junta Directiva.</w:t>
      </w:r>
    </w:p>
    <w:p w14:paraId="1CDB05A7" w14:textId="33D30FDC" w:rsidR="003400B9" w:rsidRPr="005F079F" w:rsidRDefault="003400B9" w:rsidP="00C123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lastRenderedPageBreak/>
        <w:t xml:space="preserve">b) Informar oportunamente por escrito al </w:t>
      </w:r>
      <w:proofErr w:type="gramStart"/>
      <w:r w:rsidRPr="005F079F">
        <w:rPr>
          <w:rFonts w:ascii="Arial" w:hAnsi="Arial" w:cs="Arial"/>
          <w:sz w:val="28"/>
          <w:szCs w:val="28"/>
        </w:rPr>
        <w:t>Presidente</w:t>
      </w:r>
      <w:proofErr w:type="gramEnd"/>
      <w:r w:rsidRPr="005F079F">
        <w:rPr>
          <w:rFonts w:ascii="Arial" w:hAnsi="Arial" w:cs="Arial"/>
          <w:sz w:val="28"/>
          <w:szCs w:val="28"/>
        </w:rPr>
        <w:t xml:space="preserve"> de la Junta</w:t>
      </w:r>
      <w:r w:rsidR="00845937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Directiva o Junta Directiva, o a la Asamblea</w:t>
      </w:r>
      <w:r w:rsidR="00845937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General, según corresponda jerárquicamente, de las irregularidades que observe en LA FUNDACIÓN y</w:t>
      </w:r>
      <w:r w:rsidR="00845937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proponer las medidas para su remedio.</w:t>
      </w:r>
    </w:p>
    <w:p w14:paraId="2BB6A651" w14:textId="7945F98A" w:rsidR="003400B9" w:rsidRPr="005F079F" w:rsidRDefault="003400B9" w:rsidP="00C123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c) Velar porque se lleven regularmente la contabilidad y las actas de los órganos directivos y porque se conserven</w:t>
      </w:r>
      <w:r w:rsidR="00845937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adecuadamente la correspondencia y los comprobantes de cuentas.</w:t>
      </w:r>
    </w:p>
    <w:p w14:paraId="22C2AB57" w14:textId="7B763D01" w:rsidR="003400B9" w:rsidRPr="005F079F" w:rsidRDefault="003400B9" w:rsidP="00C123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d) Inspeccionar constantemente los bienes de LA FUNDACIÓN, solicitar los informes que para el efecto sean</w:t>
      </w:r>
      <w:r w:rsidR="00845937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necesarios e impartir las instrucciones pertinentes para que oportunamente se tomen las medidas de</w:t>
      </w:r>
      <w:r w:rsidR="00845937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conservación y seguridad de los mismos, así como de cualesquiera otros que a cualquier título tenga LA</w:t>
      </w:r>
      <w:r w:rsidR="00C12306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FUNDACIÓN.</w:t>
      </w:r>
    </w:p>
    <w:p w14:paraId="60690DF4" w14:textId="1E80B577" w:rsidR="003400B9" w:rsidRPr="005F079F" w:rsidRDefault="003400B9" w:rsidP="00C123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e) Colaborar con las entidades gubernamentales que ejerzan la inspección y vigilancia de estas entidades y</w:t>
      </w:r>
      <w:r w:rsidR="00C12306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rendirles los informes a que haya lugar o le sean solicitados.</w:t>
      </w:r>
    </w:p>
    <w:p w14:paraId="394926BD" w14:textId="77777777" w:rsidR="003400B9" w:rsidRPr="005F079F" w:rsidRDefault="003400B9" w:rsidP="00C123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f) Autorizar con su firma cualquier balance que se haga con su informe correspondiente.</w:t>
      </w:r>
    </w:p>
    <w:p w14:paraId="6C30A5A0" w14:textId="032C95C4" w:rsidR="003400B9" w:rsidRPr="005F079F" w:rsidRDefault="003400B9" w:rsidP="00C123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g) Cumplir las demás atribuciones que le señalen las leyes o el reglamento y las que, siendo compatibles con las</w:t>
      </w:r>
      <w:r w:rsidR="00C12306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anteriores, le encomiende la Asamblea o la Junta Directiva.</w:t>
      </w:r>
    </w:p>
    <w:p w14:paraId="214EDAC5" w14:textId="77777777" w:rsidR="003400B9" w:rsidRPr="005F079F" w:rsidRDefault="003400B9" w:rsidP="00C123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 xml:space="preserve">h) Participar con </w:t>
      </w:r>
      <w:proofErr w:type="gramStart"/>
      <w:r w:rsidRPr="005F079F">
        <w:rPr>
          <w:rFonts w:ascii="Arial" w:hAnsi="Arial" w:cs="Arial"/>
          <w:sz w:val="28"/>
          <w:szCs w:val="28"/>
        </w:rPr>
        <w:t>voz</w:t>
      </w:r>
      <w:proofErr w:type="gramEnd"/>
      <w:r w:rsidRPr="005F079F">
        <w:rPr>
          <w:rFonts w:ascii="Arial" w:hAnsi="Arial" w:cs="Arial"/>
          <w:sz w:val="28"/>
          <w:szCs w:val="28"/>
        </w:rPr>
        <w:t xml:space="preserve"> pero sin voto en las reuniones de la Asamblea, sea o no miembro de LA FUNDACIÓN.</w:t>
      </w:r>
    </w:p>
    <w:p w14:paraId="692B83EB" w14:textId="77777777" w:rsidR="003400B9" w:rsidRPr="005F079F" w:rsidRDefault="003400B9" w:rsidP="00C123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i) Asistir a las reuniones a las que fuere convocado por la Junta Directiva.</w:t>
      </w:r>
    </w:p>
    <w:p w14:paraId="54AFEE22" w14:textId="131BB008" w:rsidR="003400B9" w:rsidRPr="005F079F" w:rsidRDefault="003400B9" w:rsidP="00C123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j) Vigilar estrictamente el cumplimiento de las normas inherentes a las decisiones, por comunicación escrita, a la</w:t>
      </w:r>
      <w:r w:rsidR="00C12306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solicitud para convocar a la Asamblea efectuada por un número plural determinado de asociados y al régimen</w:t>
      </w:r>
      <w:r w:rsidR="00C12306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de sanciones.</w:t>
      </w:r>
    </w:p>
    <w:p w14:paraId="7C4F6E2E" w14:textId="77777777" w:rsidR="003400B9" w:rsidRPr="005F079F" w:rsidRDefault="003400B9" w:rsidP="00C123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k) Verificar la vigencia de las pólizas de seguros obligatorios.</w:t>
      </w:r>
    </w:p>
    <w:p w14:paraId="37A99FC0" w14:textId="42692EB8" w:rsidR="003400B9" w:rsidRPr="005F079F" w:rsidRDefault="003400B9" w:rsidP="00C123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 xml:space="preserve">l) Revisar, controlar y dar fe de las calidades de los asistentes a reuniones de la Asamblea General de </w:t>
      </w:r>
      <w:proofErr w:type="gramStart"/>
      <w:r w:rsidRPr="005F079F">
        <w:rPr>
          <w:rFonts w:ascii="Arial" w:hAnsi="Arial" w:cs="Arial"/>
          <w:sz w:val="28"/>
          <w:szCs w:val="28"/>
        </w:rPr>
        <w:t>Asociados</w:t>
      </w:r>
      <w:proofErr w:type="gramEnd"/>
      <w:r w:rsidR="00C12306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así como velar por el cumplimiento de las normas y disposiciones de funcionamiento de tales asambleas.</w:t>
      </w:r>
    </w:p>
    <w:p w14:paraId="01625C86" w14:textId="77777777" w:rsidR="003400B9" w:rsidRPr="005F079F" w:rsidRDefault="003400B9" w:rsidP="00C123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>REVISOR FISCAL</w:t>
      </w:r>
    </w:p>
    <w:p w14:paraId="056ECB98" w14:textId="16DBD9C2" w:rsidR="003400B9" w:rsidRPr="005F079F" w:rsidRDefault="003400B9" w:rsidP="00C123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ARTÍCULO 35.- </w:t>
      </w:r>
      <w:proofErr w:type="gramStart"/>
      <w:r w:rsidRPr="005F079F">
        <w:rPr>
          <w:rFonts w:ascii="Arial" w:hAnsi="Arial" w:cs="Arial"/>
          <w:b/>
          <w:bCs/>
          <w:sz w:val="28"/>
          <w:szCs w:val="28"/>
        </w:rPr>
        <w:t>Funciones.-</w:t>
      </w:r>
      <w:proofErr w:type="gramEnd"/>
      <w:r w:rsidRPr="005F079F">
        <w:rPr>
          <w:rFonts w:ascii="Arial" w:hAnsi="Arial" w:cs="Arial"/>
          <w:b/>
          <w:bCs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LA FUNDACIÓN tendrá un Revisor Fiscal, que sea Contador Público Titulado, tendrá voz</w:t>
      </w:r>
      <w:r w:rsidR="00C12306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pero no voto y no podrá ser integrante de la Fundación en ninguna de sus modalidades. Será nombrado por la</w:t>
      </w:r>
      <w:r w:rsidR="00C12306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Asamblea General de Fundadores y sus funciones son:</w:t>
      </w:r>
    </w:p>
    <w:p w14:paraId="0685344E" w14:textId="77777777" w:rsidR="003400B9" w:rsidRPr="005F079F" w:rsidRDefault="003400B9" w:rsidP="00340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a) Velar porque se lleven actualizadas la contabilidad, la ejecución presupuestal y las actas.</w:t>
      </w:r>
    </w:p>
    <w:p w14:paraId="52077B81" w14:textId="22823AF1" w:rsidR="003400B9" w:rsidRPr="005F079F" w:rsidRDefault="003400B9" w:rsidP="008A24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lastRenderedPageBreak/>
        <w:t>b) Velar por que la Asamblea General, la Junta directiva, con Comités de Trabajo y los integrantes se ajusten en</w:t>
      </w:r>
      <w:r w:rsidR="00413951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todos sus actos a las normas legales, estatutarias, reglamentarias y a los principios de esta Fundación.</w:t>
      </w:r>
    </w:p>
    <w:p w14:paraId="6F527473" w14:textId="42F77AA1" w:rsidR="003400B9" w:rsidRPr="005F079F" w:rsidRDefault="003400B9" w:rsidP="008A24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c) Revisar las actas de la Asamblea, los libros de contabilidad y registros, la correspondencia, los archivos y</w:t>
      </w:r>
      <w:r w:rsidR="00413951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documentos de la Fundación.</w:t>
      </w:r>
    </w:p>
    <w:p w14:paraId="494A4588" w14:textId="77777777" w:rsidR="003400B9" w:rsidRPr="005F079F" w:rsidRDefault="003400B9" w:rsidP="008A24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d) Informar a la Asamblea sobre la gestión administrativa de la Fundación.</w:t>
      </w:r>
    </w:p>
    <w:p w14:paraId="3E48F449" w14:textId="45E7EE76" w:rsidR="003400B9" w:rsidRPr="005F079F" w:rsidRDefault="003400B9" w:rsidP="008A24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e) Convocar a Asamblea extraordinaria cuando los integrantes de la Junta Directiva contravengan las normas</w:t>
      </w:r>
      <w:r w:rsidR="00413951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legales, estatutarias o reglamentarias, o en los casos de vacancia.</w:t>
      </w:r>
    </w:p>
    <w:p w14:paraId="0FD06FB6" w14:textId="77777777" w:rsidR="003400B9" w:rsidRPr="005F079F" w:rsidRDefault="003400B9" w:rsidP="008A24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f) Asistir a las reuniones de Asamblea General y de la Junta directiva.</w:t>
      </w:r>
    </w:p>
    <w:p w14:paraId="058C9125" w14:textId="2CE8FB4F" w:rsidR="003400B9" w:rsidRPr="005F079F" w:rsidRDefault="003400B9" w:rsidP="008A24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g) Dar cuenta oportuna al órgano o funcionario competente de las irregularidades que ocurran en el</w:t>
      </w:r>
      <w:r w:rsidR="00413951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funcionamiento de la Fundación y en el desarrollo de sus operaciones.</w:t>
      </w:r>
    </w:p>
    <w:p w14:paraId="76B49072" w14:textId="21EC370E" w:rsidR="003400B9" w:rsidRPr="005F079F" w:rsidRDefault="003400B9" w:rsidP="008A24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h) Colaborar con las entidades gubernamentales que ejerzan la inspección y vigilancia, además de rendir los</w:t>
      </w:r>
      <w:r w:rsidR="00413951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informes que le sean solicitados.</w:t>
      </w:r>
    </w:p>
    <w:p w14:paraId="5E1CF1F4" w14:textId="3415E2E1" w:rsidR="003400B9" w:rsidRPr="005F079F" w:rsidRDefault="003400B9" w:rsidP="008A24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i) Inspeccionar permanentemente los bienes de la fundación y procurar que se tomen medidas de conservación y</w:t>
      </w:r>
      <w:r w:rsidR="00413951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seguridad oportunamente.</w:t>
      </w:r>
    </w:p>
    <w:p w14:paraId="177B1155" w14:textId="77777777" w:rsidR="003400B9" w:rsidRPr="005F079F" w:rsidRDefault="003400B9" w:rsidP="008A24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j) Las demás que le fijen las normas legales, estatutarias, reglamentarias o la Asamblea mediante acuerdos.</w:t>
      </w:r>
    </w:p>
    <w:p w14:paraId="6754AEBC" w14:textId="77777777" w:rsidR="003400B9" w:rsidRPr="005F079F" w:rsidRDefault="003400B9" w:rsidP="008A24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>CAPITULO QUINTO</w:t>
      </w:r>
    </w:p>
    <w:p w14:paraId="36C05FBA" w14:textId="77777777" w:rsidR="003400B9" w:rsidRPr="005F079F" w:rsidRDefault="003400B9" w:rsidP="008A24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>PATRIMONIO</w:t>
      </w:r>
    </w:p>
    <w:p w14:paraId="6A5B9098" w14:textId="69977670" w:rsidR="003400B9" w:rsidRPr="005F079F" w:rsidRDefault="003400B9" w:rsidP="008A24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ARTÍCULO 36.- </w:t>
      </w:r>
      <w:proofErr w:type="gramStart"/>
      <w:r w:rsidRPr="005F079F">
        <w:rPr>
          <w:rFonts w:ascii="Arial" w:hAnsi="Arial" w:cs="Arial"/>
          <w:b/>
          <w:bCs/>
          <w:sz w:val="28"/>
          <w:szCs w:val="28"/>
        </w:rPr>
        <w:t>Patrimonio.-</w:t>
      </w:r>
      <w:proofErr w:type="gramEnd"/>
      <w:r w:rsidRPr="005F079F">
        <w:rPr>
          <w:rFonts w:ascii="Arial" w:hAnsi="Arial" w:cs="Arial"/>
          <w:b/>
          <w:bCs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El patrimonio de la Fundación est</w:t>
      </w:r>
      <w:r w:rsidR="00413951">
        <w:rPr>
          <w:rFonts w:ascii="Arial" w:hAnsi="Arial" w:cs="Arial"/>
          <w:sz w:val="28"/>
          <w:szCs w:val="28"/>
        </w:rPr>
        <w:t xml:space="preserve">á </w:t>
      </w:r>
      <w:r w:rsidRPr="005F079F">
        <w:rPr>
          <w:rFonts w:ascii="Arial" w:hAnsi="Arial" w:cs="Arial"/>
          <w:sz w:val="28"/>
          <w:szCs w:val="28"/>
        </w:rPr>
        <w:t>constituido por la totalidad de los bienes muebles e</w:t>
      </w:r>
      <w:r w:rsidR="00413951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inmuebles, tangibles e intangibles, títulos valores adquiridos o que se adquieran, archivos, acreencias, contratos, de</w:t>
      </w:r>
      <w:r w:rsidR="00413951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los cuales se llevará un inventario debidamente valorizado.</w:t>
      </w:r>
    </w:p>
    <w:p w14:paraId="520579F7" w14:textId="6ADA64E0" w:rsidR="003400B9" w:rsidRPr="005F079F" w:rsidRDefault="003400B9" w:rsidP="008A24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PARAGRAFO: </w:t>
      </w:r>
      <w:r w:rsidRPr="005F079F">
        <w:rPr>
          <w:rFonts w:ascii="Arial" w:hAnsi="Arial" w:cs="Arial"/>
          <w:sz w:val="28"/>
          <w:szCs w:val="28"/>
        </w:rPr>
        <w:t>La Fundación emprenderá funciones con un fondo inicial conformado por la suma total de</w:t>
      </w:r>
      <w:r w:rsidR="00413951">
        <w:rPr>
          <w:rFonts w:ascii="Arial" w:hAnsi="Arial" w:cs="Arial"/>
          <w:sz w:val="28"/>
          <w:szCs w:val="28"/>
        </w:rPr>
        <w:t xml:space="preserve"> un millón de pesos colombianos</w:t>
      </w:r>
      <w:r w:rsidRPr="005F079F">
        <w:rPr>
          <w:rFonts w:ascii="Arial" w:hAnsi="Arial" w:cs="Arial"/>
          <w:i/>
          <w:iCs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($</w:t>
      </w:r>
      <w:r w:rsidR="00413951">
        <w:rPr>
          <w:rFonts w:ascii="Arial" w:hAnsi="Arial" w:cs="Arial"/>
          <w:sz w:val="28"/>
          <w:szCs w:val="28"/>
        </w:rPr>
        <w:t>1.000.000.00</w:t>
      </w:r>
      <w:r w:rsidRPr="005F079F">
        <w:rPr>
          <w:rFonts w:ascii="Arial" w:hAnsi="Arial" w:cs="Arial"/>
          <w:sz w:val="28"/>
          <w:szCs w:val="28"/>
        </w:rPr>
        <w:t>), los cuales fueron aportados así:</w:t>
      </w:r>
    </w:p>
    <w:p w14:paraId="1CD9C3C1" w14:textId="5BA55663" w:rsidR="003400B9" w:rsidRPr="005F079F" w:rsidRDefault="00413951" w:rsidP="008A24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Un millón </w:t>
      </w:r>
      <w:r w:rsidR="008A24D4">
        <w:rPr>
          <w:rFonts w:ascii="Arial" w:hAnsi="Arial" w:cs="Arial"/>
          <w:sz w:val="28"/>
          <w:szCs w:val="28"/>
        </w:rPr>
        <w:t xml:space="preserve">de pesos en dinero efectivo </w:t>
      </w:r>
      <w:r>
        <w:rPr>
          <w:rFonts w:ascii="Arial" w:hAnsi="Arial" w:cs="Arial"/>
          <w:sz w:val="28"/>
          <w:szCs w:val="28"/>
        </w:rPr>
        <w:t>por</w:t>
      </w:r>
      <w:r w:rsidR="008A24D4">
        <w:rPr>
          <w:rFonts w:ascii="Arial" w:hAnsi="Arial" w:cs="Arial"/>
          <w:sz w:val="28"/>
          <w:szCs w:val="28"/>
        </w:rPr>
        <w:t xml:space="preserve"> ALFONSO EMILLIO MONGE UREÑA</w:t>
      </w:r>
      <w:r w:rsidR="003400B9" w:rsidRPr="005F079F">
        <w:rPr>
          <w:rFonts w:ascii="Arial" w:hAnsi="Arial" w:cs="Arial"/>
          <w:i/>
          <w:iCs/>
          <w:sz w:val="28"/>
          <w:szCs w:val="28"/>
        </w:rPr>
        <w:t xml:space="preserve">. </w:t>
      </w:r>
      <w:r w:rsidR="003400B9" w:rsidRPr="005F079F">
        <w:rPr>
          <w:rFonts w:ascii="Arial" w:hAnsi="Arial" w:cs="Arial"/>
          <w:sz w:val="28"/>
          <w:szCs w:val="28"/>
        </w:rPr>
        <w:t>La Asamblea General determinará cada año la cuota de mantenimiento.</w:t>
      </w:r>
    </w:p>
    <w:p w14:paraId="69378067" w14:textId="77777777" w:rsidR="003400B9" w:rsidRPr="005F079F" w:rsidRDefault="003400B9" w:rsidP="008A24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ARTÍCULO 37.- Origen de los </w:t>
      </w:r>
      <w:proofErr w:type="gramStart"/>
      <w:r w:rsidRPr="005F079F">
        <w:rPr>
          <w:rFonts w:ascii="Arial" w:hAnsi="Arial" w:cs="Arial"/>
          <w:b/>
          <w:bCs/>
          <w:sz w:val="28"/>
          <w:szCs w:val="28"/>
        </w:rPr>
        <w:t>Fondos.-</w:t>
      </w:r>
      <w:proofErr w:type="gramEnd"/>
      <w:r w:rsidRPr="005F079F">
        <w:rPr>
          <w:rFonts w:ascii="Arial" w:hAnsi="Arial" w:cs="Arial"/>
          <w:b/>
          <w:bCs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Los Fondos de la Fundación provienen de:</w:t>
      </w:r>
    </w:p>
    <w:p w14:paraId="1145DF97" w14:textId="77777777" w:rsidR="003400B9" w:rsidRPr="005F079F" w:rsidRDefault="003400B9" w:rsidP="008A24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a) Los aportes ordinarios y extraordinarios hechos por los integrantes de la Fundación.</w:t>
      </w:r>
    </w:p>
    <w:p w14:paraId="409F541C" w14:textId="77777777" w:rsidR="003400B9" w:rsidRPr="005F079F" w:rsidRDefault="003400B9" w:rsidP="008A24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lastRenderedPageBreak/>
        <w:t>b) El producto de contratos o convenios que para la prestación de servicios celebre la Fundación.</w:t>
      </w:r>
    </w:p>
    <w:p w14:paraId="3B6A8F1D" w14:textId="77777777" w:rsidR="003400B9" w:rsidRPr="005F079F" w:rsidRDefault="003400B9" w:rsidP="008A24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c) El valor de las donaciones, subsidios, aportes, contribuciones y similares, que por parte de personas naturales o</w:t>
      </w:r>
    </w:p>
    <w:p w14:paraId="02011651" w14:textId="77777777" w:rsidR="003400B9" w:rsidRPr="005F079F" w:rsidRDefault="003400B9" w:rsidP="008A24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jurídicas privadas, regionales, nacionales internacionales o extranjeras se la hagan a la fundación.</w:t>
      </w:r>
    </w:p>
    <w:p w14:paraId="7EC1DF8A" w14:textId="77777777" w:rsidR="003400B9" w:rsidRPr="005F079F" w:rsidRDefault="003400B9" w:rsidP="008A24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d) Las utilidades y rentas obtenidas de sus propios bienes.</w:t>
      </w:r>
    </w:p>
    <w:p w14:paraId="6EA9A13A" w14:textId="77777777" w:rsidR="003400B9" w:rsidRPr="005F079F" w:rsidRDefault="003400B9" w:rsidP="008A24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e) En general todos los ingresos que ha su nombre se puedan obtener lícitamente.</w:t>
      </w:r>
    </w:p>
    <w:p w14:paraId="2B8DCCF5" w14:textId="1426CF0B" w:rsidR="003400B9" w:rsidRPr="005F079F" w:rsidRDefault="003400B9" w:rsidP="008A24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ARTÍCULO 38.- Destino del </w:t>
      </w:r>
      <w:proofErr w:type="gramStart"/>
      <w:r w:rsidRPr="005F079F">
        <w:rPr>
          <w:rFonts w:ascii="Arial" w:hAnsi="Arial" w:cs="Arial"/>
          <w:b/>
          <w:bCs/>
          <w:sz w:val="28"/>
          <w:szCs w:val="28"/>
        </w:rPr>
        <w:t>Patrimonio.-</w:t>
      </w:r>
      <w:proofErr w:type="gramEnd"/>
      <w:r w:rsidRPr="005F079F">
        <w:rPr>
          <w:rFonts w:ascii="Arial" w:hAnsi="Arial" w:cs="Arial"/>
          <w:b/>
          <w:bCs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Los bienes y fondos de la Fundación son indivisibles; ni los fundadores, ni</w:t>
      </w:r>
      <w:r w:rsidR="008A24D4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persona alguna derivan de la fundación ventajas especiales, ni recibirán suma alguna por concepto de utilidades o</w:t>
      </w:r>
      <w:r w:rsidR="008A24D4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reparto de excedentes.</w:t>
      </w:r>
    </w:p>
    <w:p w14:paraId="6A57F07B" w14:textId="7A0D98AE" w:rsidR="003400B9" w:rsidRPr="005F079F" w:rsidRDefault="003400B9" w:rsidP="008A24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Las personas naturales o jurídicas que donen bienes a la Fundación no tendrán dentro de ella preeminencia alguna</w:t>
      </w:r>
      <w:r w:rsidR="008A24D4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por el solo hecho de la donación.</w:t>
      </w:r>
    </w:p>
    <w:p w14:paraId="39137878" w14:textId="02EDE94A" w:rsidR="003400B9" w:rsidRPr="005F079F" w:rsidRDefault="003400B9" w:rsidP="008A24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Ninguna parte de las utilidades de la Fundación, ni las valoraciones, provechos, rentas o beneficios que se obtengan</w:t>
      </w:r>
      <w:r w:rsidR="008A24D4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ingresarán en ningún momento al patrimonio de los integrantes del a Fundación, ni aún por razón de liquidación; las</w:t>
      </w:r>
      <w:r w:rsidR="008A24D4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utilidades serán aplicables, en cuanto no se capitalicen, a los fines de la Fundación y en caso de liquidación se</w:t>
      </w:r>
      <w:r w:rsidR="008A24D4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observará lo previsto por las leyes y los estatutos.</w:t>
      </w:r>
    </w:p>
    <w:p w14:paraId="53FE3B3B" w14:textId="7427BA84" w:rsidR="003400B9" w:rsidRPr="005F079F" w:rsidRDefault="003400B9" w:rsidP="008A24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ARTÍCULO 39.- Del </w:t>
      </w:r>
      <w:proofErr w:type="gramStart"/>
      <w:r w:rsidRPr="005F079F">
        <w:rPr>
          <w:rFonts w:ascii="Arial" w:hAnsi="Arial" w:cs="Arial"/>
          <w:b/>
          <w:bCs/>
          <w:sz w:val="28"/>
          <w:szCs w:val="28"/>
        </w:rPr>
        <w:t>Presupuesto.-</w:t>
      </w:r>
      <w:proofErr w:type="gramEnd"/>
      <w:r w:rsidRPr="005F079F">
        <w:rPr>
          <w:rFonts w:ascii="Arial" w:hAnsi="Arial" w:cs="Arial"/>
          <w:b/>
          <w:bCs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El presupuesto de gastos de funcionamiento e inversión de la Fundación será</w:t>
      </w:r>
      <w:r w:rsidR="008A24D4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presentado por el Presidente de la Junta Directiva, para la revisión y aprobación de la Asamblea Ordinaria de cada</w:t>
      </w:r>
      <w:r w:rsidR="008A24D4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año, el cual deberá ser enviado con la convocatoria y será ejecutado durante los doce (12) meses siguientes.</w:t>
      </w:r>
    </w:p>
    <w:p w14:paraId="56976A80" w14:textId="20038FBB" w:rsidR="003400B9" w:rsidRPr="005F079F" w:rsidRDefault="003400B9" w:rsidP="008A24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ARTÍCULO 40.- Aportes de la </w:t>
      </w:r>
      <w:proofErr w:type="gramStart"/>
      <w:r w:rsidRPr="005F079F">
        <w:rPr>
          <w:rFonts w:ascii="Arial" w:hAnsi="Arial" w:cs="Arial"/>
          <w:b/>
          <w:bCs/>
          <w:sz w:val="28"/>
          <w:szCs w:val="28"/>
        </w:rPr>
        <w:t>Fundación.-</w:t>
      </w:r>
      <w:proofErr w:type="gramEnd"/>
      <w:r w:rsidRPr="005F079F">
        <w:rPr>
          <w:rFonts w:ascii="Arial" w:hAnsi="Arial" w:cs="Arial"/>
          <w:b/>
          <w:bCs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El aporte mensual de sostenimiento de la Fundación será fijada por la</w:t>
      </w:r>
      <w:r w:rsidR="008A24D4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Asamblea General, según lo dispuesto en estos estatutos.</w:t>
      </w:r>
    </w:p>
    <w:p w14:paraId="09DDA0E5" w14:textId="77777777" w:rsidR="003400B9" w:rsidRPr="005F079F" w:rsidRDefault="003400B9" w:rsidP="008A24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ARTÍCULO 41.- Cuotas </w:t>
      </w:r>
      <w:proofErr w:type="gramStart"/>
      <w:r w:rsidRPr="005F079F">
        <w:rPr>
          <w:rFonts w:ascii="Arial" w:hAnsi="Arial" w:cs="Arial"/>
          <w:b/>
          <w:bCs/>
          <w:sz w:val="28"/>
          <w:szCs w:val="28"/>
        </w:rPr>
        <w:t>Extraordinarias.-</w:t>
      </w:r>
      <w:proofErr w:type="gramEnd"/>
      <w:r w:rsidRPr="005F079F">
        <w:rPr>
          <w:rFonts w:ascii="Arial" w:hAnsi="Arial" w:cs="Arial"/>
          <w:b/>
          <w:bCs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Las cuotas extraordinarias podrán acordarse una sola vez en el ejercicio fiscal</w:t>
      </w:r>
    </w:p>
    <w:p w14:paraId="16043456" w14:textId="1EF97523" w:rsidR="003400B9" w:rsidRPr="005F079F" w:rsidRDefault="003400B9" w:rsidP="008A24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y con el exclusivo fin de atender una ineludible e imprevista necesidad o realizar una provechosa inversión de</w:t>
      </w:r>
      <w:r w:rsidR="008A24D4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beneficio común, dentro de los objetivos de la Fundación. El Valor de las cuotas extraordinarias estará acorde a la</w:t>
      </w:r>
      <w:r w:rsidR="008A24D4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necesidad.</w:t>
      </w:r>
    </w:p>
    <w:p w14:paraId="62BBB18B" w14:textId="3CC319F3" w:rsidR="003400B9" w:rsidRPr="005F079F" w:rsidRDefault="003400B9" w:rsidP="003453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ARTÍCULO 42.- De la Conservación y Manejo de los Bienes y Fondos: </w:t>
      </w:r>
      <w:r w:rsidRPr="005F079F">
        <w:rPr>
          <w:rFonts w:ascii="Arial" w:hAnsi="Arial" w:cs="Arial"/>
          <w:sz w:val="28"/>
          <w:szCs w:val="28"/>
        </w:rPr>
        <w:t>La guarda, conservación, incremento y manejo</w:t>
      </w:r>
      <w:r w:rsidR="008A24D4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de los bienes y fondos de la Fundación están bajo la exclusiva responsabilidad de la Junta Directiva y para garantizarla</w:t>
      </w:r>
      <w:r w:rsidR="008A24D4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 xml:space="preserve">se presentarán las finanzas y se </w:t>
      </w:r>
      <w:r w:rsidRPr="005F079F">
        <w:rPr>
          <w:rFonts w:ascii="Arial" w:hAnsi="Arial" w:cs="Arial"/>
          <w:sz w:val="28"/>
          <w:szCs w:val="28"/>
        </w:rPr>
        <w:lastRenderedPageBreak/>
        <w:t>tomarán los seguros para las cuantías que cubran los posibles riesgos. Las primas</w:t>
      </w:r>
      <w:r w:rsidR="00F80312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correspondientes serán pagadas por la Fundación.</w:t>
      </w:r>
    </w:p>
    <w:p w14:paraId="2571E4C7" w14:textId="5AE22126" w:rsidR="003400B9" w:rsidRPr="005F079F" w:rsidRDefault="003400B9" w:rsidP="003453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Los fondos de la Fundación se mantendrán a través de cuentas</w:t>
      </w:r>
      <w:r w:rsidR="00F80312">
        <w:rPr>
          <w:rFonts w:ascii="Arial" w:hAnsi="Arial" w:cs="Arial"/>
          <w:sz w:val="28"/>
          <w:szCs w:val="28"/>
        </w:rPr>
        <w:t xml:space="preserve"> </w:t>
      </w:r>
      <w:r w:rsidR="003453EE">
        <w:rPr>
          <w:rFonts w:ascii="Arial" w:hAnsi="Arial" w:cs="Arial"/>
          <w:sz w:val="28"/>
          <w:szCs w:val="28"/>
        </w:rPr>
        <w:t>b</w:t>
      </w:r>
      <w:r w:rsidRPr="005F079F">
        <w:rPr>
          <w:rFonts w:ascii="Arial" w:hAnsi="Arial" w:cs="Arial"/>
          <w:sz w:val="28"/>
          <w:szCs w:val="28"/>
        </w:rPr>
        <w:t>ancarias, cuentas de ahorro, títulos de captación,</w:t>
      </w:r>
      <w:r w:rsidR="00CD3242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CDT, cédulas de capitalización nacional o extranjera abiertas a su nombre; las</w:t>
      </w:r>
      <w:r w:rsidR="003453EE">
        <w:rPr>
          <w:rFonts w:ascii="Arial" w:hAnsi="Arial" w:cs="Arial"/>
          <w:sz w:val="28"/>
          <w:szCs w:val="28"/>
        </w:rPr>
        <w:t xml:space="preserve"> e</w:t>
      </w:r>
      <w:r w:rsidRPr="005F079F">
        <w:rPr>
          <w:rFonts w:ascii="Arial" w:hAnsi="Arial" w:cs="Arial"/>
          <w:sz w:val="28"/>
          <w:szCs w:val="28"/>
        </w:rPr>
        <w:t>rogaciones se firmarán por el tesorero</w:t>
      </w:r>
      <w:r w:rsidR="003453EE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y el representante legal.</w:t>
      </w:r>
    </w:p>
    <w:p w14:paraId="1D62622A" w14:textId="77777777" w:rsidR="003400B9" w:rsidRPr="005F079F" w:rsidRDefault="003400B9" w:rsidP="003453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>CAPÍTULO SEXTO</w:t>
      </w:r>
    </w:p>
    <w:p w14:paraId="625C9DC1" w14:textId="77777777" w:rsidR="003400B9" w:rsidRPr="005F079F" w:rsidRDefault="003400B9" w:rsidP="003453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>CONTROLES E INFORMACIÓN FINANCIERA Y ADMINISTRATIVA</w:t>
      </w:r>
    </w:p>
    <w:p w14:paraId="6BCAEDC8" w14:textId="19E3C3B9" w:rsidR="003400B9" w:rsidRPr="005F079F" w:rsidRDefault="003400B9" w:rsidP="003453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ARTÍCULO 43.- Libro Registro de </w:t>
      </w:r>
      <w:proofErr w:type="gramStart"/>
      <w:r w:rsidRPr="005F079F">
        <w:rPr>
          <w:rFonts w:ascii="Arial" w:hAnsi="Arial" w:cs="Arial"/>
          <w:b/>
          <w:bCs/>
          <w:sz w:val="28"/>
          <w:szCs w:val="28"/>
        </w:rPr>
        <w:t>Asociados.-</w:t>
      </w:r>
      <w:proofErr w:type="gramEnd"/>
      <w:r w:rsidRPr="005F079F">
        <w:rPr>
          <w:rFonts w:ascii="Arial" w:hAnsi="Arial" w:cs="Arial"/>
          <w:b/>
          <w:bCs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LA FUNDACIÓN cuenta con un libro de registro interno denominado</w:t>
      </w:r>
      <w:r w:rsidR="003453EE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“LIBRO DE ASOCIADOS”, en el cual se inscribirán todos los datos y novedades, que permitan precisar de manera</w:t>
      </w:r>
      <w:r w:rsidR="003453EE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actualizada la identificación, ubicación, calidad del asociado, así como la dirección reportada de su domicilio o lugar</w:t>
      </w:r>
      <w:r w:rsidR="003453EE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de trabajo, las cuales regirán para efectos de realizar todas las notificaciones y convocatorias relacionadas con LA</w:t>
      </w:r>
      <w:r w:rsidR="003453EE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FUNDACIÓN.</w:t>
      </w:r>
    </w:p>
    <w:p w14:paraId="2A8C4333" w14:textId="371932B4" w:rsidR="003400B9" w:rsidRPr="005F079F" w:rsidRDefault="003400B9" w:rsidP="003453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Los Asociados deberán suministrar dentro de los primeros quince días del año, información completa para actualizar</w:t>
      </w:r>
      <w:r w:rsidR="003453EE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 xml:space="preserve">las novedades. El </w:t>
      </w:r>
      <w:proofErr w:type="gramStart"/>
      <w:r w:rsidRPr="005F079F">
        <w:rPr>
          <w:rFonts w:ascii="Arial" w:hAnsi="Arial" w:cs="Arial"/>
          <w:sz w:val="28"/>
          <w:szCs w:val="28"/>
        </w:rPr>
        <w:t>Presidente</w:t>
      </w:r>
      <w:proofErr w:type="gramEnd"/>
      <w:r w:rsidRPr="005F079F">
        <w:rPr>
          <w:rFonts w:ascii="Arial" w:hAnsi="Arial" w:cs="Arial"/>
          <w:sz w:val="28"/>
          <w:szCs w:val="28"/>
        </w:rPr>
        <w:t xml:space="preserve"> de la Junta Directiva llevará y mantendrá actualizado el libro, bajo su dependencia y</w:t>
      </w:r>
      <w:r w:rsidR="003453EE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responsabilidad.</w:t>
      </w:r>
    </w:p>
    <w:p w14:paraId="61FABF7C" w14:textId="77777777" w:rsidR="003400B9" w:rsidRPr="005F079F" w:rsidRDefault="003400B9" w:rsidP="003453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ARTÍCULO 44.- Libro de </w:t>
      </w:r>
      <w:proofErr w:type="gramStart"/>
      <w:r w:rsidRPr="005F079F">
        <w:rPr>
          <w:rFonts w:ascii="Arial" w:hAnsi="Arial" w:cs="Arial"/>
          <w:b/>
          <w:bCs/>
          <w:sz w:val="28"/>
          <w:szCs w:val="28"/>
        </w:rPr>
        <w:t>actas.</w:t>
      </w:r>
      <w:r w:rsidRPr="005F079F">
        <w:rPr>
          <w:rFonts w:ascii="Arial" w:hAnsi="Arial" w:cs="Arial"/>
          <w:sz w:val="28"/>
          <w:szCs w:val="28"/>
        </w:rPr>
        <w:t>-</w:t>
      </w:r>
      <w:proofErr w:type="gramEnd"/>
      <w:r w:rsidRPr="005F079F">
        <w:rPr>
          <w:rFonts w:ascii="Arial" w:hAnsi="Arial" w:cs="Arial"/>
          <w:sz w:val="28"/>
          <w:szCs w:val="28"/>
        </w:rPr>
        <w:t xml:space="preserve"> En un mismo libro, se llevarán las actas de la Asamblea y de la Junta Directiva.</w:t>
      </w:r>
    </w:p>
    <w:p w14:paraId="321DB19B" w14:textId="0A63EB33" w:rsidR="003400B9" w:rsidRPr="005F079F" w:rsidRDefault="003400B9" w:rsidP="003453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Las actas tendrán una numeración consecutiva, indicando a qué autoridad de LA FUNDACIÓN corresponde cada una</w:t>
      </w:r>
      <w:r w:rsidR="003453EE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de esas actas.</w:t>
      </w:r>
    </w:p>
    <w:p w14:paraId="2834B8DB" w14:textId="6898DB63" w:rsidR="003400B9" w:rsidRPr="005F079F" w:rsidRDefault="003400B9" w:rsidP="003453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ARTÍCULO 45.- </w:t>
      </w:r>
      <w:proofErr w:type="gramStart"/>
      <w:r w:rsidRPr="005F079F">
        <w:rPr>
          <w:rFonts w:ascii="Arial" w:hAnsi="Arial" w:cs="Arial"/>
          <w:b/>
          <w:bCs/>
          <w:sz w:val="28"/>
          <w:szCs w:val="28"/>
        </w:rPr>
        <w:t>Actas.-</w:t>
      </w:r>
      <w:proofErr w:type="gramEnd"/>
      <w:r w:rsidRPr="005F079F">
        <w:rPr>
          <w:rFonts w:ascii="Arial" w:hAnsi="Arial" w:cs="Arial"/>
          <w:b/>
          <w:bCs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De cada sesión se levantará un acta que se transcribirá por orden cronológico en el Libro de</w:t>
      </w:r>
      <w:r w:rsidR="003453EE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Actas registrado para tal efecto, la cual será firmada por el Presidente y el Secretario de la respectiva sesión. Tales</w:t>
      </w:r>
      <w:r w:rsidR="003453EE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actas deberán contener, por lo menos, su número de orden, la fecha y hora de iniciación de la sesión, el lugar, su</w:t>
      </w:r>
      <w:r w:rsidR="003453EE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carácter de ordinaria o extraordinaria, la forma como se hizo la convocatoria (indicando quien convoca, cuando</w:t>
      </w:r>
      <w:r w:rsidR="003453EE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convoca y como convoca), el nombre de los asistentes, el de los asociados que representan y su clase, la condición en</w:t>
      </w:r>
      <w:r w:rsidR="003453EE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que lo hacen y el número de votos de que disponen, la elección de Presidente de la sesión, el nombre de quien fue</w:t>
      </w:r>
      <w:r w:rsidR="003453EE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designado como Secretario, los temas tratados, las decisiones tomadas, con indicación de los votos a favor y en</w:t>
      </w:r>
    </w:p>
    <w:p w14:paraId="3CFA2EB9" w14:textId="49527456" w:rsidR="003400B9" w:rsidRPr="005F079F" w:rsidRDefault="003400B9" w:rsidP="00756E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contra o en blanco, la relación sucinta de los informes rendidos, las constancias dejadas por los asistentes con sus</w:t>
      </w:r>
      <w:r w:rsidR="003453EE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 xml:space="preserve">nombres, la constancia de la aprobación por la propia autoridad de LA FUNDACIÓN en la </w:t>
      </w:r>
      <w:r w:rsidRPr="005F079F">
        <w:rPr>
          <w:rFonts w:ascii="Arial" w:hAnsi="Arial" w:cs="Arial"/>
          <w:sz w:val="28"/>
          <w:szCs w:val="28"/>
        </w:rPr>
        <w:lastRenderedPageBreak/>
        <w:t>respectiva sesión o la</w:t>
      </w:r>
      <w:r w:rsidR="003453EE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designación de una comisión entre los asistentes para tal efecto, en su caso, y la hora de clausura.</w:t>
      </w:r>
    </w:p>
    <w:p w14:paraId="228F3A11" w14:textId="5E18F9DB" w:rsidR="003400B9" w:rsidRPr="005F079F" w:rsidRDefault="003400B9" w:rsidP="00756E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ARTÍCULO 46.- Libros de Contabilidad y Estados </w:t>
      </w:r>
      <w:proofErr w:type="gramStart"/>
      <w:r w:rsidRPr="005F079F">
        <w:rPr>
          <w:rFonts w:ascii="Arial" w:hAnsi="Arial" w:cs="Arial"/>
          <w:b/>
          <w:bCs/>
          <w:sz w:val="28"/>
          <w:szCs w:val="28"/>
        </w:rPr>
        <w:t>Financieros.-</w:t>
      </w:r>
      <w:proofErr w:type="gramEnd"/>
      <w:r w:rsidRPr="005F079F">
        <w:rPr>
          <w:rFonts w:ascii="Arial" w:hAnsi="Arial" w:cs="Arial"/>
          <w:b/>
          <w:bCs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LA FUNDACIÓN diligenciará oportunamente su</w:t>
      </w:r>
      <w:r w:rsidR="003453EE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contabilidad en los libros oficiales y auxiliares pertinentes, aplicando técnica y principios de aceptación general en</w:t>
      </w:r>
      <w:r w:rsidR="003453EE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Colombia, a efecto de presentar oportunamente estados financieros intermedios a la Junta Directiva. Ésta presentará</w:t>
      </w:r>
    </w:p>
    <w:p w14:paraId="5CB73E27" w14:textId="5DCD14F6" w:rsidR="003400B9" w:rsidRPr="005F079F" w:rsidRDefault="003400B9" w:rsidP="00756E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a la Asamblea General, dentro de los tres meses siguientes a la finalización de cada año calendario, estados</w:t>
      </w:r>
      <w:r w:rsidR="003453EE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financieros de propósito general.</w:t>
      </w:r>
    </w:p>
    <w:p w14:paraId="7CD848F0" w14:textId="77777777" w:rsidR="003400B9" w:rsidRPr="005F079F" w:rsidRDefault="003400B9" w:rsidP="00CC49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>CAPÍTULO SÉPTIMO</w:t>
      </w:r>
    </w:p>
    <w:p w14:paraId="1073192D" w14:textId="77777777" w:rsidR="003400B9" w:rsidRPr="005F079F" w:rsidRDefault="003400B9" w:rsidP="00CC49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>DISOLUCIÓN Y LIQUIDACIÓN</w:t>
      </w:r>
    </w:p>
    <w:p w14:paraId="5D2CB177" w14:textId="5AAEC88A" w:rsidR="003400B9" w:rsidRPr="005F079F" w:rsidRDefault="003400B9" w:rsidP="00756E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ARTÍCULO 47.- </w:t>
      </w:r>
      <w:r w:rsidRPr="005F079F">
        <w:rPr>
          <w:rFonts w:ascii="Arial" w:hAnsi="Arial" w:cs="Arial"/>
          <w:sz w:val="28"/>
          <w:szCs w:val="28"/>
        </w:rPr>
        <w:t>La Fundación se podría disolver por decisión de la Asamblea General, teniendo en cuenta las</w:t>
      </w:r>
      <w:r w:rsidR="003453EE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siguientes causales:</w:t>
      </w:r>
    </w:p>
    <w:p w14:paraId="63CDC359" w14:textId="350E1322" w:rsidR="003400B9" w:rsidRPr="005F079F" w:rsidRDefault="003400B9" w:rsidP="00756E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a) Cuando las cuatro quintas partes (4/5) de la Asamblea, o sea, sus integrantes así lo decidan, excepto cuando</w:t>
      </w:r>
      <w:r w:rsidR="003453EE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exista un número igual o mayor a la mitad más uno de los integrantes fundadores en contra de la disolución y</w:t>
      </w:r>
      <w:r w:rsidR="003453EE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dichas personas quedarán como únicos integrantes activos de la Fundación.</w:t>
      </w:r>
    </w:p>
    <w:p w14:paraId="67CC0C30" w14:textId="77777777" w:rsidR="003400B9" w:rsidRPr="005F079F" w:rsidRDefault="003400B9" w:rsidP="00756E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b) Imposibilidad para cumplir los objetivos para los cuales fue creada.</w:t>
      </w:r>
    </w:p>
    <w:p w14:paraId="19FC8BFE" w14:textId="77777777" w:rsidR="003400B9" w:rsidRPr="005F079F" w:rsidRDefault="003400B9" w:rsidP="00756E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c) Cambio por mandato de la Ley de los fundamentos de la Fundación.</w:t>
      </w:r>
    </w:p>
    <w:p w14:paraId="08936119" w14:textId="77777777" w:rsidR="003400B9" w:rsidRPr="005F079F" w:rsidRDefault="003400B9" w:rsidP="00756E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d) Por el cese de actividades de LA FUNDACION, por un período mayor a dos años.</w:t>
      </w:r>
    </w:p>
    <w:p w14:paraId="1900BD0C" w14:textId="77777777" w:rsidR="003400B9" w:rsidRPr="005F079F" w:rsidRDefault="003400B9" w:rsidP="00756E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e) Por extinción del patrimonio de LA FUNDACION</w:t>
      </w:r>
    </w:p>
    <w:p w14:paraId="1AFD99DE" w14:textId="2F4722B7" w:rsidR="003400B9" w:rsidRPr="005F079F" w:rsidRDefault="003400B9" w:rsidP="00756E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ARTÍCULO 48.- </w:t>
      </w:r>
      <w:r w:rsidRPr="005F079F">
        <w:rPr>
          <w:rFonts w:ascii="Arial" w:hAnsi="Arial" w:cs="Arial"/>
          <w:sz w:val="28"/>
          <w:szCs w:val="28"/>
        </w:rPr>
        <w:t>En caso de disolución, los bienes muebles e inmuebles, los documentos y material informativo, los</w:t>
      </w:r>
      <w:r w:rsidR="003453EE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valores y títulos y los implementos de trabajo pertenecientes a la Fundación, serán donados a un grupo o institución</w:t>
      </w:r>
      <w:r w:rsidR="00756ED2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similar en cuanto a sus fines con la que se contiene en estos estatutos, la cual tenga Personería Jurídica y será</w:t>
      </w:r>
      <w:r w:rsidR="00756ED2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determinada por la Asamblea General.</w:t>
      </w:r>
    </w:p>
    <w:p w14:paraId="12B14B4C" w14:textId="31539E9F" w:rsidR="003400B9" w:rsidRPr="005F079F" w:rsidRDefault="003400B9" w:rsidP="00756E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ARTÍCULO 49.- </w:t>
      </w:r>
      <w:proofErr w:type="gramStart"/>
      <w:r w:rsidRPr="005F079F">
        <w:rPr>
          <w:rFonts w:ascii="Arial" w:hAnsi="Arial" w:cs="Arial"/>
          <w:b/>
          <w:bCs/>
          <w:sz w:val="28"/>
          <w:szCs w:val="28"/>
        </w:rPr>
        <w:t>Liquidador.-</w:t>
      </w:r>
      <w:proofErr w:type="gramEnd"/>
      <w:r w:rsidRPr="005F079F">
        <w:rPr>
          <w:rFonts w:ascii="Arial" w:hAnsi="Arial" w:cs="Arial"/>
          <w:b/>
          <w:bCs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En caso de disolución, la Asamblea General designará la persona o personas que</w:t>
      </w:r>
      <w:r w:rsidR="00756ED2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actuarán como liquidador o liquidadores para finiquitar las operaciones de LA FUNDACIÓN. Mientras no se haga,</w:t>
      </w:r>
      <w:r w:rsidR="00756ED2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acepte e inscriba la designación de liquidador, actuará como tal el Representante Legal inscrito.</w:t>
      </w:r>
    </w:p>
    <w:p w14:paraId="4A929E98" w14:textId="701D6C89" w:rsidR="003400B9" w:rsidRPr="005F079F" w:rsidRDefault="003400B9" w:rsidP="00756E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ARTÍCULO 50.- </w:t>
      </w:r>
      <w:proofErr w:type="gramStart"/>
      <w:r w:rsidRPr="005F079F">
        <w:rPr>
          <w:rFonts w:ascii="Arial" w:hAnsi="Arial" w:cs="Arial"/>
          <w:b/>
          <w:bCs/>
          <w:sz w:val="28"/>
          <w:szCs w:val="28"/>
        </w:rPr>
        <w:t>Liquidación.-</w:t>
      </w:r>
      <w:proofErr w:type="gramEnd"/>
      <w:r w:rsidRPr="005F079F">
        <w:rPr>
          <w:rFonts w:ascii="Arial" w:hAnsi="Arial" w:cs="Arial"/>
          <w:b/>
          <w:bCs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El liquidador o quien haga sus veces tendrá las facultades de representación,</w:t>
      </w:r>
      <w:r w:rsidR="00756ED2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administración y disposición necesarias para concluir las operaciones en curso, con las mismas limitaciones señaladas</w:t>
      </w:r>
      <w:r w:rsidR="00756ED2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al Presidente de la Junta Directiva.</w:t>
      </w:r>
    </w:p>
    <w:p w14:paraId="6F9371A5" w14:textId="303F8B0D" w:rsidR="003400B9" w:rsidRPr="005F079F" w:rsidRDefault="003400B9" w:rsidP="00CC4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lastRenderedPageBreak/>
        <w:t>En consecuencia, las que superen tales límites, deberán ser</w:t>
      </w:r>
      <w:r w:rsidR="00756ED2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autorizadas por la Junta Directiva, al igual que la provisión</w:t>
      </w:r>
      <w:r w:rsidR="00756ED2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de cargos absolutamente indispensables para adelantar la liquidación.</w:t>
      </w:r>
    </w:p>
    <w:p w14:paraId="199233B0" w14:textId="681AF108" w:rsidR="003400B9" w:rsidRPr="005F079F" w:rsidRDefault="003400B9" w:rsidP="00CC4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El liquidador dará cumplimiento a las normas especiales vigentes sobre sesiones de los órganos de dirección y sobre</w:t>
      </w:r>
      <w:r w:rsidR="00756ED2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la liquidación de personas jurídicas sin ánimo de lucro, publicará tres (3) avisos en un periódico de amplia circulación</w:t>
      </w:r>
      <w:r w:rsidR="00756ED2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nacional, dejando entre uno y otro un plazo de quince (15) días, en los cuales informará el proceso de liquidación,</w:t>
      </w:r>
      <w:r w:rsidR="00756ED2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invitando a los acreedores a hacer vales sus derechos, elaborará el inventario y avalúo de bienes y derechos cuya</w:t>
      </w:r>
      <w:r w:rsidR="00756ED2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titularidad corresponda a LA FUNDACIÓN, procederá a la cancelación del pasivo de la entidad teniendo en cuenta las</w:t>
      </w:r>
      <w:r w:rsidR="00756ED2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normas sobre prelación de créditos.</w:t>
      </w:r>
    </w:p>
    <w:p w14:paraId="4FC02935" w14:textId="0AD237FC" w:rsidR="003400B9" w:rsidRPr="005F079F" w:rsidRDefault="003400B9" w:rsidP="00CC4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El remanente, una vez atendido el pasivo externo de la entidad, se entregará a una o varias entidades privadas sin</w:t>
      </w:r>
      <w:r w:rsidR="00756ED2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ánimo de lucro, de preferencia a aquéllas en las cuales tenga participación a cualquier título LA FUNDACIÓN; de</w:t>
      </w:r>
      <w:r w:rsidR="00756ED2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objeto igual, similar o complementario al de la misma, según decisión de la Asamblea General.</w:t>
      </w:r>
    </w:p>
    <w:p w14:paraId="19F9B27E" w14:textId="77777777" w:rsidR="003400B9" w:rsidRPr="005F079F" w:rsidRDefault="003400B9" w:rsidP="00CC49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>CAPÌTULO OCTAVO</w:t>
      </w:r>
    </w:p>
    <w:p w14:paraId="1B415641" w14:textId="77777777" w:rsidR="003400B9" w:rsidRPr="005F079F" w:rsidRDefault="003400B9" w:rsidP="00CC49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>SOLUCIÓN DE CONTROVERSIAS</w:t>
      </w:r>
    </w:p>
    <w:p w14:paraId="4EBE64A8" w14:textId="72C83326" w:rsidR="003400B9" w:rsidRPr="005F079F" w:rsidRDefault="003400B9" w:rsidP="00CC4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ARTÍCULO 51.- </w:t>
      </w:r>
      <w:r w:rsidRPr="005F079F">
        <w:rPr>
          <w:rFonts w:ascii="Arial" w:hAnsi="Arial" w:cs="Arial"/>
          <w:sz w:val="28"/>
          <w:szCs w:val="28"/>
        </w:rPr>
        <w:t>Todas las diferencias surgidas entre los miembros, sus directivos y/o representantes legales, así como</w:t>
      </w:r>
      <w:r w:rsidR="00756ED2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entre éstos y la Fundación, serán resueltas en primera instancia, a través de una conciliación extrajudicial en derecho</w:t>
      </w:r>
      <w:r w:rsidR="00756ED2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 xml:space="preserve">que será intentada ante la Cámara de Comercio </w:t>
      </w:r>
      <w:r w:rsidR="00756ED2">
        <w:rPr>
          <w:rFonts w:ascii="Arial" w:hAnsi="Arial" w:cs="Arial"/>
          <w:sz w:val="28"/>
          <w:szCs w:val="28"/>
        </w:rPr>
        <w:t>de Medellín para Antioquia</w:t>
      </w:r>
      <w:r w:rsidRPr="005F079F">
        <w:rPr>
          <w:rFonts w:ascii="Arial" w:hAnsi="Arial" w:cs="Arial"/>
          <w:sz w:val="28"/>
          <w:szCs w:val="28"/>
        </w:rPr>
        <w:t>. Si fracasare la conciliación por cualquier circunstancia, se integrará un Tribunal de Arbitramento,</w:t>
      </w:r>
      <w:r w:rsidR="00756ED2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 xml:space="preserve">que decidirá en derecho y funcionará en la Cámara de Comercio de </w:t>
      </w:r>
      <w:r w:rsidR="00756ED2">
        <w:rPr>
          <w:rFonts w:ascii="Arial" w:hAnsi="Arial" w:cs="Arial"/>
          <w:sz w:val="28"/>
          <w:szCs w:val="28"/>
        </w:rPr>
        <w:t>Medellín para Antioquia</w:t>
      </w:r>
      <w:r w:rsidRPr="005F079F">
        <w:rPr>
          <w:rFonts w:ascii="Arial" w:hAnsi="Arial" w:cs="Arial"/>
          <w:sz w:val="28"/>
          <w:szCs w:val="28"/>
        </w:rPr>
        <w:t>, aplicando sus reglas de procedimiento.</w:t>
      </w:r>
    </w:p>
    <w:p w14:paraId="792850D4" w14:textId="77777777" w:rsidR="003400B9" w:rsidRPr="005F079F" w:rsidRDefault="003400B9" w:rsidP="00CC49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CLÁUSULAS </w:t>
      </w:r>
      <w:proofErr w:type="gramStart"/>
      <w:r w:rsidRPr="005F079F">
        <w:rPr>
          <w:rFonts w:ascii="Arial" w:hAnsi="Arial" w:cs="Arial"/>
          <w:b/>
          <w:bCs/>
          <w:sz w:val="28"/>
          <w:szCs w:val="28"/>
        </w:rPr>
        <w:t>TRANSITORIAS.-</w:t>
      </w:r>
      <w:proofErr w:type="gramEnd"/>
    </w:p>
    <w:p w14:paraId="1AB1C004" w14:textId="77777777" w:rsidR="003400B9" w:rsidRPr="005F079F" w:rsidRDefault="003400B9" w:rsidP="00CC4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ARTÍCULO 52.- </w:t>
      </w:r>
      <w:proofErr w:type="gramStart"/>
      <w:r w:rsidRPr="005F079F">
        <w:rPr>
          <w:rFonts w:ascii="Arial" w:hAnsi="Arial" w:cs="Arial"/>
          <w:b/>
          <w:bCs/>
          <w:sz w:val="28"/>
          <w:szCs w:val="28"/>
        </w:rPr>
        <w:t>NOMBRAMIENTOS.-</w:t>
      </w:r>
      <w:proofErr w:type="gramEnd"/>
    </w:p>
    <w:p w14:paraId="30201B9E" w14:textId="77777777" w:rsidR="003400B9" w:rsidRPr="005F079F" w:rsidRDefault="003400B9" w:rsidP="00CC4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a. Representante Legal: </w:t>
      </w:r>
      <w:r w:rsidRPr="005F079F">
        <w:rPr>
          <w:rFonts w:ascii="Arial" w:hAnsi="Arial" w:cs="Arial"/>
          <w:i/>
          <w:iCs/>
          <w:sz w:val="28"/>
          <w:szCs w:val="28"/>
        </w:rPr>
        <w:t>(indicar el cargo previsto en los estatutos y nombre el suplente si lo hay</w:t>
      </w:r>
      <w:proofErr w:type="gramStart"/>
      <w:r w:rsidRPr="005F079F">
        <w:rPr>
          <w:rFonts w:ascii="Arial" w:hAnsi="Arial" w:cs="Arial"/>
          <w:i/>
          <w:iCs/>
          <w:sz w:val="28"/>
          <w:szCs w:val="28"/>
        </w:rPr>
        <w:t>) .</w:t>
      </w:r>
      <w:proofErr w:type="gramEnd"/>
    </w:p>
    <w:p w14:paraId="2EAADFFB" w14:textId="6C5F773F" w:rsidR="002E1851" w:rsidRDefault="003400B9" w:rsidP="00CC4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Principal. Nombre:</w:t>
      </w:r>
      <w:r w:rsidR="00756ED2">
        <w:rPr>
          <w:rFonts w:ascii="Arial" w:hAnsi="Arial" w:cs="Arial"/>
          <w:sz w:val="28"/>
          <w:szCs w:val="28"/>
        </w:rPr>
        <w:t xml:space="preserve"> ALFONSO EMILIO MONGE UREÑA</w:t>
      </w:r>
    </w:p>
    <w:p w14:paraId="02057C51" w14:textId="3E0A854A" w:rsidR="003400B9" w:rsidRPr="005F079F" w:rsidRDefault="003400B9" w:rsidP="00CC4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 xml:space="preserve">Documento de identificación No. </w:t>
      </w:r>
      <w:r w:rsidR="002E1851">
        <w:rPr>
          <w:rFonts w:ascii="Arial" w:hAnsi="Arial" w:cs="Arial"/>
          <w:sz w:val="28"/>
          <w:szCs w:val="28"/>
        </w:rPr>
        <w:t>311092 Cédula de Extranjería (</w:t>
      </w:r>
      <w:proofErr w:type="gramStart"/>
      <w:r w:rsidR="002E1851">
        <w:rPr>
          <w:rFonts w:ascii="Arial" w:hAnsi="Arial" w:cs="Arial"/>
          <w:sz w:val="28"/>
          <w:szCs w:val="28"/>
        </w:rPr>
        <w:t>C:E</w:t>
      </w:r>
      <w:proofErr w:type="gramEnd"/>
      <w:r w:rsidR="002E1851">
        <w:rPr>
          <w:rFonts w:ascii="Arial" w:hAnsi="Arial" w:cs="Arial"/>
          <w:sz w:val="28"/>
          <w:szCs w:val="28"/>
        </w:rPr>
        <w:t>)</w:t>
      </w:r>
    </w:p>
    <w:p w14:paraId="613F195D" w14:textId="508CED73" w:rsidR="003400B9" w:rsidRPr="005F079F" w:rsidRDefault="00422EBC" w:rsidP="00340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</w:t>
      </w:r>
      <w:r w:rsidR="003400B9" w:rsidRPr="005F079F">
        <w:rPr>
          <w:rFonts w:ascii="Arial" w:hAnsi="Arial" w:cs="Arial"/>
          <w:b/>
          <w:bCs/>
          <w:sz w:val="28"/>
          <w:szCs w:val="28"/>
        </w:rPr>
        <w:t>. Revisor Fiscal</w:t>
      </w:r>
    </w:p>
    <w:p w14:paraId="2D75482E" w14:textId="77777777" w:rsidR="00422EBC" w:rsidRDefault="003400B9" w:rsidP="00340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 xml:space="preserve">Nombre Completo: </w:t>
      </w:r>
      <w:r w:rsidR="00422EBC">
        <w:rPr>
          <w:rFonts w:ascii="Arial" w:hAnsi="Arial" w:cs="Arial"/>
          <w:sz w:val="28"/>
          <w:szCs w:val="28"/>
        </w:rPr>
        <w:t>ETNA RUTH MESA ZULETA</w:t>
      </w:r>
    </w:p>
    <w:p w14:paraId="74E8CBF8" w14:textId="77777777" w:rsidR="00422EBC" w:rsidRDefault="003400B9" w:rsidP="00422E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 xml:space="preserve"> Documento de identificación No.</w:t>
      </w:r>
      <w:r w:rsidR="00422EBC">
        <w:rPr>
          <w:rFonts w:ascii="Arial" w:hAnsi="Arial" w:cs="Arial"/>
          <w:sz w:val="28"/>
          <w:szCs w:val="28"/>
        </w:rPr>
        <w:t xml:space="preserve"> 43.506.547.</w:t>
      </w:r>
    </w:p>
    <w:p w14:paraId="7056717B" w14:textId="760FE35D" w:rsidR="003400B9" w:rsidRPr="005F079F" w:rsidRDefault="00422EBC" w:rsidP="00422E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3400B9" w:rsidRPr="005F079F">
        <w:rPr>
          <w:rFonts w:ascii="Arial" w:hAnsi="Arial" w:cs="Arial"/>
          <w:sz w:val="28"/>
          <w:szCs w:val="28"/>
        </w:rPr>
        <w:t>odos los designados, estando presentes han manifestado complacidamente su aceptación a los cargos y han</w:t>
      </w:r>
      <w:r>
        <w:rPr>
          <w:rFonts w:ascii="Arial" w:hAnsi="Arial" w:cs="Arial"/>
          <w:sz w:val="28"/>
          <w:szCs w:val="28"/>
        </w:rPr>
        <w:t xml:space="preserve"> </w:t>
      </w:r>
      <w:r w:rsidR="003400B9" w:rsidRPr="005F079F">
        <w:rPr>
          <w:rFonts w:ascii="Arial" w:hAnsi="Arial" w:cs="Arial"/>
          <w:sz w:val="28"/>
          <w:szCs w:val="28"/>
        </w:rPr>
        <w:t xml:space="preserve">expresado su compromiso y entrega para el ejercicio de sus funciones </w:t>
      </w:r>
    </w:p>
    <w:p w14:paraId="3F4C664F" w14:textId="77777777" w:rsidR="003400B9" w:rsidRPr="005F079F" w:rsidRDefault="003400B9" w:rsidP="00CC4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lastRenderedPageBreak/>
        <w:t xml:space="preserve">ARTÍCULO 53.- Aceptación y </w:t>
      </w:r>
      <w:proofErr w:type="gramStart"/>
      <w:r w:rsidRPr="005F079F">
        <w:rPr>
          <w:rFonts w:ascii="Arial" w:hAnsi="Arial" w:cs="Arial"/>
          <w:b/>
          <w:bCs/>
          <w:sz w:val="28"/>
          <w:szCs w:val="28"/>
        </w:rPr>
        <w:t>Constitución.-</w:t>
      </w:r>
      <w:proofErr w:type="gramEnd"/>
      <w:r w:rsidRPr="005F079F">
        <w:rPr>
          <w:rFonts w:ascii="Arial" w:hAnsi="Arial" w:cs="Arial"/>
          <w:b/>
          <w:bCs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En señal de entendimiento, aprobación y adhesión a los términos de los</w:t>
      </w:r>
    </w:p>
    <w:p w14:paraId="6991C040" w14:textId="570E89ED" w:rsidR="003400B9" w:rsidRDefault="003400B9" w:rsidP="00CC4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anteriores estatutos y aceptación de las designaciones a nosotros conferidas hemos firmado el acta que hace parte</w:t>
      </w:r>
      <w:r w:rsidR="002E1851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 xml:space="preserve">de estos estatutos en </w:t>
      </w:r>
      <w:r w:rsidR="002E1851">
        <w:rPr>
          <w:rFonts w:ascii="Arial" w:hAnsi="Arial" w:cs="Arial"/>
          <w:sz w:val="28"/>
          <w:szCs w:val="28"/>
        </w:rPr>
        <w:t>Medellín</w:t>
      </w:r>
      <w:r w:rsidRPr="005F079F">
        <w:rPr>
          <w:rFonts w:ascii="Arial" w:hAnsi="Arial" w:cs="Arial"/>
          <w:sz w:val="28"/>
          <w:szCs w:val="28"/>
        </w:rPr>
        <w:t xml:space="preserve">, a los </w:t>
      </w:r>
      <w:r w:rsidR="002E1851">
        <w:rPr>
          <w:rFonts w:ascii="Arial" w:hAnsi="Arial" w:cs="Arial"/>
          <w:sz w:val="28"/>
          <w:szCs w:val="28"/>
        </w:rPr>
        <w:t>treinta días del mes de setiembre</w:t>
      </w:r>
      <w:r w:rsidRPr="005F079F">
        <w:rPr>
          <w:rFonts w:ascii="Arial" w:hAnsi="Arial" w:cs="Arial"/>
          <w:sz w:val="28"/>
          <w:szCs w:val="28"/>
        </w:rPr>
        <w:t xml:space="preserve"> del</w:t>
      </w:r>
      <w:r w:rsidR="002E1851">
        <w:rPr>
          <w:rFonts w:ascii="Arial" w:hAnsi="Arial" w:cs="Arial"/>
          <w:sz w:val="28"/>
          <w:szCs w:val="28"/>
        </w:rPr>
        <w:t xml:space="preserve"> </w:t>
      </w:r>
      <w:r w:rsidRPr="005F079F">
        <w:rPr>
          <w:rFonts w:ascii="Arial" w:hAnsi="Arial" w:cs="Arial"/>
          <w:sz w:val="28"/>
          <w:szCs w:val="28"/>
        </w:rPr>
        <w:t>año</w:t>
      </w:r>
      <w:r w:rsidR="002E1851">
        <w:rPr>
          <w:rFonts w:ascii="Arial" w:hAnsi="Arial" w:cs="Arial"/>
          <w:sz w:val="28"/>
          <w:szCs w:val="28"/>
        </w:rPr>
        <w:t xml:space="preserve"> 2022</w:t>
      </w:r>
      <w:r w:rsidRPr="005F079F">
        <w:rPr>
          <w:rFonts w:ascii="Arial" w:hAnsi="Arial" w:cs="Arial"/>
          <w:sz w:val="28"/>
          <w:szCs w:val="28"/>
        </w:rPr>
        <w:t xml:space="preserve"> </w:t>
      </w:r>
    </w:p>
    <w:p w14:paraId="4B48FCE3" w14:textId="4A1A5F24" w:rsidR="002E1851" w:rsidRDefault="002E1851" w:rsidP="00CC4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0C0B746" w14:textId="77777777" w:rsidR="002E1851" w:rsidRPr="005F079F" w:rsidRDefault="002E1851" w:rsidP="00CC4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789483F" w14:textId="77777777" w:rsidR="003400B9" w:rsidRPr="005F079F" w:rsidRDefault="003400B9" w:rsidP="00340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>_____________________________ _________________________</w:t>
      </w:r>
    </w:p>
    <w:p w14:paraId="08A54912" w14:textId="77777777" w:rsidR="003400B9" w:rsidRPr="005F079F" w:rsidRDefault="003400B9" w:rsidP="00340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 w:rsidRPr="005F079F">
        <w:rPr>
          <w:rFonts w:ascii="Arial" w:hAnsi="Arial" w:cs="Arial"/>
          <w:b/>
          <w:bCs/>
          <w:sz w:val="28"/>
          <w:szCs w:val="28"/>
        </w:rPr>
        <w:t xml:space="preserve">FIRMA CONSTITUYENTES </w:t>
      </w:r>
      <w:r w:rsidRPr="005F079F">
        <w:rPr>
          <w:rFonts w:ascii="Arial" w:hAnsi="Arial" w:cs="Arial"/>
          <w:i/>
          <w:iCs/>
          <w:sz w:val="28"/>
          <w:szCs w:val="28"/>
        </w:rPr>
        <w:t xml:space="preserve">(Pueden firmar </w:t>
      </w:r>
      <w:proofErr w:type="gramStart"/>
      <w:r w:rsidRPr="005F079F">
        <w:rPr>
          <w:rFonts w:ascii="Arial" w:hAnsi="Arial" w:cs="Arial"/>
          <w:i/>
          <w:iCs/>
          <w:sz w:val="28"/>
          <w:szCs w:val="28"/>
        </w:rPr>
        <w:t>Presidente</w:t>
      </w:r>
      <w:proofErr w:type="gramEnd"/>
      <w:r w:rsidRPr="005F079F">
        <w:rPr>
          <w:rFonts w:ascii="Arial" w:hAnsi="Arial" w:cs="Arial"/>
          <w:i/>
          <w:iCs/>
          <w:sz w:val="28"/>
          <w:szCs w:val="28"/>
        </w:rPr>
        <w:t xml:space="preserve"> y Secretario de la reunión siempre y cuando hayan sido</w:t>
      </w:r>
    </w:p>
    <w:p w14:paraId="47F0E326" w14:textId="77777777" w:rsidR="003400B9" w:rsidRPr="005F079F" w:rsidRDefault="003400B9" w:rsidP="00340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 w:rsidRPr="005F079F">
        <w:rPr>
          <w:rFonts w:ascii="Arial" w:hAnsi="Arial" w:cs="Arial"/>
          <w:i/>
          <w:iCs/>
          <w:sz w:val="28"/>
          <w:szCs w:val="28"/>
        </w:rPr>
        <w:t>nombrados para presidir la reunión)</w:t>
      </w:r>
    </w:p>
    <w:p w14:paraId="7F46F7B3" w14:textId="77777777" w:rsidR="003400B9" w:rsidRPr="005F079F" w:rsidRDefault="003400B9" w:rsidP="00340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 xml:space="preserve">Presidente </w:t>
      </w:r>
      <w:proofErr w:type="gramStart"/>
      <w:r w:rsidRPr="005F079F">
        <w:rPr>
          <w:rFonts w:ascii="Arial" w:hAnsi="Arial" w:cs="Arial"/>
          <w:sz w:val="28"/>
          <w:szCs w:val="28"/>
        </w:rPr>
        <w:t>Secretario</w:t>
      </w:r>
      <w:proofErr w:type="gramEnd"/>
    </w:p>
    <w:p w14:paraId="6099987E" w14:textId="6DFFD556" w:rsidR="003400B9" w:rsidRPr="005F079F" w:rsidRDefault="003400B9" w:rsidP="00340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C.</w:t>
      </w:r>
      <w:r w:rsidR="00422EBC">
        <w:rPr>
          <w:rFonts w:ascii="Arial" w:hAnsi="Arial" w:cs="Arial"/>
          <w:sz w:val="28"/>
          <w:szCs w:val="28"/>
        </w:rPr>
        <w:t>E</w:t>
      </w:r>
      <w:r w:rsidRPr="005F079F">
        <w:rPr>
          <w:rFonts w:ascii="Arial" w:hAnsi="Arial" w:cs="Arial"/>
          <w:sz w:val="28"/>
          <w:szCs w:val="28"/>
        </w:rPr>
        <w:t xml:space="preserve">. </w:t>
      </w:r>
      <w:r w:rsidR="00422EBC">
        <w:rPr>
          <w:rFonts w:ascii="Arial" w:hAnsi="Arial" w:cs="Arial"/>
          <w:sz w:val="28"/>
          <w:szCs w:val="28"/>
        </w:rPr>
        <w:t>311092</w:t>
      </w:r>
    </w:p>
    <w:p w14:paraId="7F7C0D62" w14:textId="77777777" w:rsidR="003400B9" w:rsidRPr="005F079F" w:rsidRDefault="003400B9" w:rsidP="00340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F079F">
        <w:rPr>
          <w:rFonts w:ascii="Arial" w:hAnsi="Arial" w:cs="Arial"/>
          <w:sz w:val="28"/>
          <w:szCs w:val="28"/>
        </w:rPr>
        <w:t>Este documento es fiel copia tomada de su original.</w:t>
      </w:r>
    </w:p>
    <w:p w14:paraId="551A7338" w14:textId="1F9E97F2" w:rsidR="003400B9" w:rsidRPr="005F079F" w:rsidRDefault="003400B9" w:rsidP="00340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sectPr w:rsidR="003400B9" w:rsidRPr="005F07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0B9"/>
    <w:rsid w:val="00081AF9"/>
    <w:rsid w:val="00086590"/>
    <w:rsid w:val="0019558A"/>
    <w:rsid w:val="00214B44"/>
    <w:rsid w:val="00270219"/>
    <w:rsid w:val="002C6FDE"/>
    <w:rsid w:val="002E1851"/>
    <w:rsid w:val="003400B9"/>
    <w:rsid w:val="003453EE"/>
    <w:rsid w:val="003E623D"/>
    <w:rsid w:val="00413951"/>
    <w:rsid w:val="00422EBC"/>
    <w:rsid w:val="00424D40"/>
    <w:rsid w:val="004C729C"/>
    <w:rsid w:val="004D7133"/>
    <w:rsid w:val="004E4458"/>
    <w:rsid w:val="004F70A5"/>
    <w:rsid w:val="005C196C"/>
    <w:rsid w:val="005F079F"/>
    <w:rsid w:val="0070509E"/>
    <w:rsid w:val="00756ED2"/>
    <w:rsid w:val="0078627A"/>
    <w:rsid w:val="007C247D"/>
    <w:rsid w:val="00845937"/>
    <w:rsid w:val="008A1FBB"/>
    <w:rsid w:val="008A24D4"/>
    <w:rsid w:val="00935B66"/>
    <w:rsid w:val="009B42B7"/>
    <w:rsid w:val="00A10122"/>
    <w:rsid w:val="00AB21FF"/>
    <w:rsid w:val="00B72E15"/>
    <w:rsid w:val="00BF68D1"/>
    <w:rsid w:val="00C01CB1"/>
    <w:rsid w:val="00C12306"/>
    <w:rsid w:val="00C95EF5"/>
    <w:rsid w:val="00CC4960"/>
    <w:rsid w:val="00CD3242"/>
    <w:rsid w:val="00D25A78"/>
    <w:rsid w:val="00D63E3E"/>
    <w:rsid w:val="00DD557B"/>
    <w:rsid w:val="00DF4C29"/>
    <w:rsid w:val="00E20964"/>
    <w:rsid w:val="00E74EA6"/>
    <w:rsid w:val="00E856F5"/>
    <w:rsid w:val="00E95131"/>
    <w:rsid w:val="00EB23ED"/>
    <w:rsid w:val="00F15CA6"/>
    <w:rsid w:val="00F25E34"/>
    <w:rsid w:val="00F80312"/>
    <w:rsid w:val="00F815B2"/>
    <w:rsid w:val="00F85AEA"/>
    <w:rsid w:val="00FC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494CA"/>
  <w15:chartTrackingRefBased/>
  <w15:docId w15:val="{829318FE-C16A-4A9A-B765-0E78DEEA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A818E-74A8-4EB1-BFEE-DBC0D47FF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7172</Words>
  <Characters>39447</Characters>
  <Application>Microsoft Office Word</Application>
  <DocSecurity>0</DocSecurity>
  <Lines>328</Lines>
  <Paragraphs>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</dc:creator>
  <cp:keywords/>
  <dc:description/>
  <cp:lastModifiedBy>Alfonso</cp:lastModifiedBy>
  <cp:revision>2</cp:revision>
  <cp:lastPrinted>2022-10-05T10:06:00Z</cp:lastPrinted>
  <dcterms:created xsi:type="dcterms:W3CDTF">2022-10-05T10:07:00Z</dcterms:created>
  <dcterms:modified xsi:type="dcterms:W3CDTF">2022-10-05T10:07:00Z</dcterms:modified>
</cp:coreProperties>
</file>